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44CC1" w:rsidRDefault="00663AE8" w14:paraId="1D2B699F" w14:textId="68FAD892">
      <w:r w:rsidRPr="00663AE8">
        <w:drawing>
          <wp:inline distT="0" distB="0" distL="0" distR="0" wp14:anchorId="7A5340D0" wp14:editId="5D0AD76F">
            <wp:extent cx="5810250" cy="1469390"/>
            <wp:effectExtent l="0" t="0" r="0" b="0"/>
            <wp:docPr id="186360915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609151" name="Picture 1" descr="A black text on a white background&#10;&#10;AI-generated content may be incorrect."/>
                    <pic:cNvPicPr/>
                  </pic:nvPicPr>
                  <pic:blipFill rotWithShape="1">
                    <a:blip r:embed="rId4"/>
                    <a:srcRect l="2244" t="6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469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3AE8" w:rsidP="00663AE8" w:rsidRDefault="00663AE8" w14:paraId="1736CCD2" w14:textId="77777777">
      <w:pPr>
        <w:rPr>
          <w:b/>
          <w:bCs/>
        </w:rPr>
      </w:pPr>
      <w:r w:rsidRPr="00663AE8">
        <w:rPr>
          <w:b/>
          <w:bCs/>
        </w:rPr>
        <w:t xml:space="preserve">Ce </w:t>
      </w:r>
      <w:proofErr w:type="spellStart"/>
      <w:r w:rsidRPr="00663AE8">
        <w:rPr>
          <w:b/>
          <w:bCs/>
        </w:rPr>
        <w:t>este</w:t>
      </w:r>
      <w:proofErr w:type="spellEnd"/>
      <w:r w:rsidRPr="00663AE8">
        <w:rPr>
          <w:b/>
          <w:bCs/>
        </w:rPr>
        <w:t xml:space="preserve"> </w:t>
      </w:r>
      <w:proofErr w:type="spellStart"/>
      <w:r w:rsidRPr="00663AE8">
        <w:rPr>
          <w:b/>
          <w:bCs/>
        </w:rPr>
        <w:t>BioGaia</w:t>
      </w:r>
      <w:proofErr w:type="spellEnd"/>
      <w:r w:rsidRPr="00663AE8">
        <w:rPr>
          <w:b/>
          <w:bCs/>
        </w:rPr>
        <w:t xml:space="preserve">® </w:t>
      </w:r>
      <w:proofErr w:type="spellStart"/>
      <w:r w:rsidRPr="00663AE8">
        <w:rPr>
          <w:b/>
          <w:bCs/>
        </w:rPr>
        <w:t>Protectis</w:t>
      </w:r>
      <w:proofErr w:type="spellEnd"/>
      <w:r w:rsidRPr="00663AE8">
        <w:rPr>
          <w:b/>
          <w:bCs/>
        </w:rPr>
        <w:t xml:space="preserve">® cu </w:t>
      </w:r>
      <w:proofErr w:type="spellStart"/>
      <w:r w:rsidRPr="00663AE8">
        <w:rPr>
          <w:b/>
          <w:bCs/>
        </w:rPr>
        <w:t>Vitamina</w:t>
      </w:r>
      <w:proofErr w:type="spellEnd"/>
      <w:r w:rsidRPr="00663AE8">
        <w:rPr>
          <w:b/>
          <w:bCs/>
        </w:rPr>
        <w:t xml:space="preserve"> D3 </w:t>
      </w:r>
      <w:proofErr w:type="spellStart"/>
      <w:r w:rsidRPr="00663AE8">
        <w:rPr>
          <w:b/>
          <w:bCs/>
        </w:rPr>
        <w:t>tablete</w:t>
      </w:r>
      <w:proofErr w:type="spellEnd"/>
      <w:r w:rsidRPr="00663AE8">
        <w:rPr>
          <w:b/>
          <w:bCs/>
        </w:rPr>
        <w:t xml:space="preserve"> </w:t>
      </w:r>
      <w:proofErr w:type="spellStart"/>
      <w:r w:rsidRPr="00663AE8">
        <w:rPr>
          <w:b/>
          <w:bCs/>
        </w:rPr>
        <w:t>masticabile</w:t>
      </w:r>
      <w:proofErr w:type="spellEnd"/>
      <w:r w:rsidRPr="00663AE8">
        <w:rPr>
          <w:b/>
          <w:bCs/>
        </w:rPr>
        <w:t xml:space="preserve"> cu </w:t>
      </w:r>
      <w:proofErr w:type="spellStart"/>
      <w:r w:rsidRPr="00663AE8">
        <w:rPr>
          <w:b/>
          <w:bCs/>
        </w:rPr>
        <w:t>aromă</w:t>
      </w:r>
      <w:proofErr w:type="spellEnd"/>
      <w:r w:rsidRPr="00663AE8">
        <w:rPr>
          <w:b/>
          <w:bCs/>
        </w:rPr>
        <w:t xml:space="preserve"> de </w:t>
      </w:r>
      <w:proofErr w:type="spellStart"/>
      <w:r w:rsidRPr="00663AE8">
        <w:rPr>
          <w:b/>
          <w:bCs/>
        </w:rPr>
        <w:t>portocale</w:t>
      </w:r>
      <w:proofErr w:type="spellEnd"/>
      <w:r w:rsidRPr="00663AE8">
        <w:rPr>
          <w:b/>
          <w:bCs/>
        </w:rPr>
        <w:t xml:space="preserve"> </w:t>
      </w:r>
      <w:proofErr w:type="spellStart"/>
      <w:r w:rsidRPr="00663AE8">
        <w:rPr>
          <w:b/>
          <w:bCs/>
        </w:rPr>
        <w:t>şi</w:t>
      </w:r>
      <w:proofErr w:type="spellEnd"/>
      <w:r w:rsidRPr="00663AE8">
        <w:rPr>
          <w:b/>
          <w:bCs/>
        </w:rPr>
        <w:t xml:space="preserve"> </w:t>
      </w:r>
      <w:proofErr w:type="spellStart"/>
      <w:r w:rsidRPr="00663AE8">
        <w:rPr>
          <w:b/>
          <w:bCs/>
        </w:rPr>
        <w:t>pentru</w:t>
      </w:r>
      <w:proofErr w:type="spellEnd"/>
      <w:r w:rsidRPr="00663AE8">
        <w:rPr>
          <w:b/>
          <w:bCs/>
        </w:rPr>
        <w:t xml:space="preserve"> </w:t>
      </w:r>
      <w:proofErr w:type="spellStart"/>
      <w:r w:rsidRPr="00663AE8">
        <w:rPr>
          <w:b/>
          <w:bCs/>
        </w:rPr>
        <w:t>ce</w:t>
      </w:r>
      <w:proofErr w:type="spellEnd"/>
      <w:r w:rsidRPr="00663AE8">
        <w:rPr>
          <w:b/>
          <w:bCs/>
        </w:rPr>
        <w:t xml:space="preserve"> se </w:t>
      </w:r>
      <w:proofErr w:type="spellStart"/>
      <w:r w:rsidRPr="00663AE8">
        <w:rPr>
          <w:b/>
          <w:bCs/>
        </w:rPr>
        <w:t>utilizează</w:t>
      </w:r>
      <w:proofErr w:type="spellEnd"/>
      <w:r w:rsidRPr="00663AE8">
        <w:rPr>
          <w:b/>
          <w:bCs/>
        </w:rPr>
        <w:t xml:space="preserve">? </w:t>
      </w:r>
    </w:p>
    <w:p w:rsidRPr="00663AE8" w:rsidR="00663AE8" w:rsidP="00663AE8" w:rsidRDefault="00663AE8" w14:paraId="0C1AD2B4" w14:textId="6E397958">
      <w:proofErr w:type="spellStart"/>
      <w:r w:rsidRPr="00663AE8">
        <w:t>BioGaia</w:t>
      </w:r>
      <w:proofErr w:type="spellEnd"/>
      <w:r w:rsidRPr="00663AE8">
        <w:t xml:space="preserve"> </w:t>
      </w:r>
      <w:proofErr w:type="spellStart"/>
      <w:r w:rsidRPr="00663AE8">
        <w:t>Protectis</w:t>
      </w:r>
      <w:proofErr w:type="spellEnd"/>
      <w:r w:rsidRPr="00663AE8">
        <w:t xml:space="preserve"> cu </w:t>
      </w:r>
      <w:proofErr w:type="spellStart"/>
      <w:r w:rsidRPr="00663AE8">
        <w:t>Vitamina</w:t>
      </w:r>
      <w:proofErr w:type="spellEnd"/>
      <w:r w:rsidRPr="00663AE8">
        <w:t xml:space="preserve"> D3 </w:t>
      </w:r>
      <w:proofErr w:type="spellStart"/>
      <w:r w:rsidRPr="00663AE8">
        <w:t>este</w:t>
      </w:r>
      <w:proofErr w:type="spellEnd"/>
      <w:r w:rsidRPr="00663AE8">
        <w:t xml:space="preserve"> un </w:t>
      </w:r>
      <w:proofErr w:type="spellStart"/>
      <w:r w:rsidRPr="00663AE8">
        <w:t>supli</w:t>
      </w:r>
      <w:r w:rsidRPr="00663AE8">
        <w:softHyphen/>
        <w:t>ment</w:t>
      </w:r>
      <w:proofErr w:type="spellEnd"/>
      <w:r w:rsidRPr="00663AE8">
        <w:t xml:space="preserve"> </w:t>
      </w:r>
      <w:proofErr w:type="spellStart"/>
      <w:r w:rsidRPr="00663AE8">
        <w:t>alimentar</w:t>
      </w:r>
      <w:proofErr w:type="spellEnd"/>
      <w:r w:rsidRPr="00663AE8">
        <w:t xml:space="preserve"> </w:t>
      </w:r>
      <w:proofErr w:type="spellStart"/>
      <w:r w:rsidRPr="00663AE8">
        <w:t>ce</w:t>
      </w:r>
      <w:proofErr w:type="spellEnd"/>
      <w:r w:rsidRPr="00663AE8">
        <w:t xml:space="preserve"> </w:t>
      </w:r>
      <w:proofErr w:type="spellStart"/>
      <w:r w:rsidRPr="00663AE8">
        <w:t>conţine</w:t>
      </w:r>
      <w:proofErr w:type="spellEnd"/>
      <w:r>
        <w:t xml:space="preserve"> </w:t>
      </w:r>
      <w:proofErr w:type="spellStart"/>
      <w:r w:rsidRPr="00663AE8">
        <w:rPr>
          <w:i/>
          <w:iCs/>
        </w:rPr>
        <w:t>Limosilactobacillus</w:t>
      </w:r>
      <w:proofErr w:type="spellEnd"/>
      <w:r w:rsidRPr="00663AE8">
        <w:rPr>
          <w:i/>
          <w:iCs/>
        </w:rPr>
        <w:t xml:space="preserve"> </w:t>
      </w:r>
      <w:proofErr w:type="spellStart"/>
      <w:r w:rsidRPr="00663AE8">
        <w:rPr>
          <w:i/>
          <w:iCs/>
        </w:rPr>
        <w:t>reuteri</w:t>
      </w:r>
      <w:proofErr w:type="spellEnd"/>
      <w:r w:rsidRPr="00663AE8">
        <w:rPr>
          <w:i/>
          <w:iCs/>
        </w:rPr>
        <w:t xml:space="preserve"> </w:t>
      </w:r>
      <w:proofErr w:type="spellStart"/>
      <w:r w:rsidRPr="00663AE8">
        <w:t>Protectis</w:t>
      </w:r>
      <w:proofErr w:type="spellEnd"/>
      <w:r w:rsidRPr="00663AE8">
        <w:t>®* (</w:t>
      </w:r>
      <w:r w:rsidRPr="00663AE8">
        <w:rPr>
          <w:i/>
          <w:iCs/>
        </w:rPr>
        <w:t xml:space="preserve">L. </w:t>
      </w:r>
      <w:proofErr w:type="spellStart"/>
      <w:r w:rsidRPr="00663AE8">
        <w:rPr>
          <w:i/>
          <w:iCs/>
        </w:rPr>
        <w:t>reuteri</w:t>
      </w:r>
      <w:proofErr w:type="spellEnd"/>
      <w:r w:rsidRPr="00663AE8">
        <w:rPr>
          <w:i/>
          <w:iCs/>
        </w:rPr>
        <w:t xml:space="preserve"> </w:t>
      </w:r>
      <w:r w:rsidRPr="00663AE8">
        <w:t xml:space="preserve">DSM 17938), patent al </w:t>
      </w:r>
      <w:proofErr w:type="spellStart"/>
      <w:r w:rsidRPr="00663AE8">
        <w:t>companiei</w:t>
      </w:r>
      <w:proofErr w:type="spellEnd"/>
      <w:r w:rsidRPr="00663AE8">
        <w:t xml:space="preserve"> </w:t>
      </w:r>
      <w:proofErr w:type="spellStart"/>
      <w:r w:rsidRPr="00663AE8">
        <w:t>BioGaia</w:t>
      </w:r>
      <w:proofErr w:type="spellEnd"/>
      <w:r w:rsidRPr="00663AE8">
        <w:t xml:space="preserve">®**, din </w:t>
      </w:r>
      <w:proofErr w:type="spellStart"/>
      <w:r w:rsidRPr="00663AE8">
        <w:t>Suedia</w:t>
      </w:r>
      <w:proofErr w:type="spellEnd"/>
      <w:r w:rsidRPr="00663AE8">
        <w:t xml:space="preserve">. </w:t>
      </w:r>
      <w:r w:rsidRPr="00663AE8">
        <w:rPr>
          <w:i/>
          <w:iCs/>
        </w:rPr>
        <w:t xml:space="preserve">L. </w:t>
      </w:r>
      <w:proofErr w:type="spellStart"/>
      <w:r w:rsidRPr="00663AE8">
        <w:rPr>
          <w:i/>
          <w:iCs/>
        </w:rPr>
        <w:t>reuteri</w:t>
      </w:r>
      <w:proofErr w:type="spellEnd"/>
      <w:r w:rsidRPr="00663AE8">
        <w:rPr>
          <w:i/>
          <w:iCs/>
        </w:rPr>
        <w:t xml:space="preserve"> </w:t>
      </w:r>
      <w:proofErr w:type="spellStart"/>
      <w:r w:rsidRPr="00663AE8">
        <w:t>Protectis</w:t>
      </w:r>
      <w:proofErr w:type="spellEnd"/>
      <w:r w:rsidRPr="00663AE8">
        <w:t xml:space="preserve"> </w:t>
      </w:r>
      <w:proofErr w:type="spellStart"/>
      <w:r w:rsidRPr="00663AE8">
        <w:t>reprezintă</w:t>
      </w:r>
      <w:proofErr w:type="spellEnd"/>
      <w:r w:rsidRPr="00663AE8">
        <w:t xml:space="preserve"> </w:t>
      </w:r>
      <w:proofErr w:type="spellStart"/>
      <w:r w:rsidRPr="00663AE8">
        <w:t>culturi</w:t>
      </w:r>
      <w:proofErr w:type="spellEnd"/>
      <w:r w:rsidRPr="00663AE8">
        <w:t xml:space="preserve"> de </w:t>
      </w:r>
      <w:proofErr w:type="spellStart"/>
      <w:r w:rsidRPr="00663AE8">
        <w:t>lactobacili</w:t>
      </w:r>
      <w:proofErr w:type="spellEnd"/>
      <w:r w:rsidRPr="00663AE8">
        <w:t xml:space="preserve"> vii </w:t>
      </w:r>
      <w:proofErr w:type="spellStart"/>
      <w:r w:rsidRPr="00663AE8">
        <w:t>existente</w:t>
      </w:r>
      <w:proofErr w:type="spellEnd"/>
      <w:r w:rsidRPr="00663AE8">
        <w:t xml:space="preserve"> </w:t>
      </w:r>
      <w:proofErr w:type="spellStart"/>
      <w:r w:rsidRPr="00663AE8">
        <w:t>în</w:t>
      </w:r>
      <w:proofErr w:type="spellEnd"/>
      <w:r w:rsidRPr="00663AE8">
        <w:t xml:space="preserve"> mod natural </w:t>
      </w:r>
      <w:proofErr w:type="spellStart"/>
      <w:r w:rsidRPr="00663AE8">
        <w:t>în</w:t>
      </w:r>
      <w:proofErr w:type="spellEnd"/>
      <w:r w:rsidRPr="00663AE8">
        <w:t xml:space="preserve"> </w:t>
      </w:r>
      <w:proofErr w:type="spellStart"/>
      <w:r w:rsidRPr="00663AE8">
        <w:t>organismul</w:t>
      </w:r>
      <w:proofErr w:type="spellEnd"/>
      <w:r w:rsidRPr="00663AE8">
        <w:t xml:space="preserve"> </w:t>
      </w:r>
      <w:proofErr w:type="spellStart"/>
      <w:r w:rsidRPr="00663AE8">
        <w:t>uman</w:t>
      </w:r>
      <w:proofErr w:type="spellEnd"/>
      <w:r w:rsidRPr="00663AE8">
        <w:t xml:space="preserve"> (</w:t>
      </w:r>
      <w:proofErr w:type="spellStart"/>
      <w:r w:rsidRPr="00663AE8">
        <w:t>în</w:t>
      </w:r>
      <w:proofErr w:type="spellEnd"/>
      <w:r w:rsidRPr="00663AE8">
        <w:t xml:space="preserve"> </w:t>
      </w:r>
      <w:proofErr w:type="spellStart"/>
      <w:r w:rsidRPr="00663AE8">
        <w:t>laptele</w:t>
      </w:r>
      <w:proofErr w:type="spellEnd"/>
      <w:r w:rsidRPr="00663AE8">
        <w:t xml:space="preserve"> </w:t>
      </w:r>
      <w:proofErr w:type="spellStart"/>
      <w:r w:rsidRPr="00663AE8">
        <w:t>matern</w:t>
      </w:r>
      <w:proofErr w:type="spellEnd"/>
      <w:r w:rsidRPr="00663AE8">
        <w:t xml:space="preserve"> </w:t>
      </w:r>
      <w:proofErr w:type="spellStart"/>
      <w:r w:rsidRPr="00663AE8">
        <w:t>şi</w:t>
      </w:r>
      <w:proofErr w:type="spellEnd"/>
      <w:r w:rsidRPr="00663AE8">
        <w:t xml:space="preserve"> </w:t>
      </w:r>
      <w:proofErr w:type="spellStart"/>
      <w:r w:rsidRPr="00663AE8">
        <w:t>în</w:t>
      </w:r>
      <w:proofErr w:type="spellEnd"/>
      <w:r w:rsidRPr="00663AE8">
        <w:t xml:space="preserve"> </w:t>
      </w:r>
      <w:proofErr w:type="spellStart"/>
      <w:r w:rsidRPr="00663AE8">
        <w:t>tractul</w:t>
      </w:r>
      <w:proofErr w:type="spellEnd"/>
      <w:r w:rsidRPr="00663AE8">
        <w:t xml:space="preserve"> </w:t>
      </w:r>
      <w:proofErr w:type="spellStart"/>
      <w:r w:rsidRPr="00663AE8">
        <w:t>digestiv</w:t>
      </w:r>
      <w:proofErr w:type="spellEnd"/>
      <w:r w:rsidRPr="00663AE8">
        <w:t xml:space="preserve"> al </w:t>
      </w:r>
      <w:proofErr w:type="spellStart"/>
      <w:r w:rsidRPr="00663AE8">
        <w:t>persoanelor</w:t>
      </w:r>
      <w:proofErr w:type="spellEnd"/>
      <w:r w:rsidRPr="00663AE8">
        <w:t xml:space="preserve"> cu un </w:t>
      </w:r>
      <w:proofErr w:type="spellStart"/>
      <w:r w:rsidRPr="00663AE8">
        <w:t>stil</w:t>
      </w:r>
      <w:proofErr w:type="spellEnd"/>
      <w:r w:rsidRPr="00663AE8">
        <w:t xml:space="preserve"> de </w:t>
      </w:r>
      <w:proofErr w:type="spellStart"/>
      <w:r w:rsidRPr="00663AE8">
        <w:t>viaţă</w:t>
      </w:r>
      <w:proofErr w:type="spellEnd"/>
      <w:r w:rsidRPr="00663AE8">
        <w:t xml:space="preserve"> </w:t>
      </w:r>
      <w:proofErr w:type="spellStart"/>
      <w:r w:rsidRPr="00663AE8">
        <w:t>sănătos</w:t>
      </w:r>
      <w:proofErr w:type="spellEnd"/>
      <w:r w:rsidRPr="00663AE8">
        <w:t xml:space="preserve">, care </w:t>
      </w:r>
      <w:proofErr w:type="spellStart"/>
      <w:r w:rsidRPr="00663AE8">
        <w:t>trăiesc</w:t>
      </w:r>
      <w:proofErr w:type="spellEnd"/>
      <w:r w:rsidRPr="00663AE8">
        <w:t xml:space="preserve"> </w:t>
      </w:r>
      <w:proofErr w:type="spellStart"/>
      <w:r w:rsidRPr="00663AE8">
        <w:t>într</w:t>
      </w:r>
      <w:proofErr w:type="spellEnd"/>
      <w:r w:rsidRPr="00663AE8">
        <w:t xml:space="preserve">-un </w:t>
      </w:r>
      <w:proofErr w:type="spellStart"/>
      <w:r w:rsidRPr="00663AE8">
        <w:t>mediu</w:t>
      </w:r>
      <w:proofErr w:type="spellEnd"/>
      <w:r w:rsidRPr="00663AE8">
        <w:t xml:space="preserve"> </w:t>
      </w:r>
      <w:proofErr w:type="spellStart"/>
      <w:r w:rsidRPr="00663AE8">
        <w:t>nepoluat</w:t>
      </w:r>
      <w:proofErr w:type="spellEnd"/>
      <w:r w:rsidRPr="00663AE8">
        <w:t xml:space="preserve">, </w:t>
      </w:r>
      <w:proofErr w:type="spellStart"/>
      <w:r w:rsidRPr="00663AE8">
        <w:t>departe</w:t>
      </w:r>
      <w:proofErr w:type="spellEnd"/>
      <w:r w:rsidRPr="00663AE8">
        <w:t xml:space="preserve"> de </w:t>
      </w:r>
      <w:proofErr w:type="spellStart"/>
      <w:r w:rsidRPr="00663AE8">
        <w:t>noxele</w:t>
      </w:r>
      <w:proofErr w:type="spellEnd"/>
      <w:r w:rsidRPr="00663AE8">
        <w:t xml:space="preserve"> </w:t>
      </w:r>
      <w:proofErr w:type="spellStart"/>
      <w:r w:rsidRPr="00663AE8">
        <w:t>zonelor</w:t>
      </w:r>
      <w:proofErr w:type="spellEnd"/>
      <w:r w:rsidRPr="00663AE8">
        <w:t xml:space="preserve"> </w:t>
      </w:r>
      <w:proofErr w:type="spellStart"/>
      <w:r w:rsidRPr="00663AE8">
        <w:t>industriali</w:t>
      </w:r>
      <w:r w:rsidRPr="00663AE8">
        <w:softHyphen/>
        <w:t>zate</w:t>
      </w:r>
      <w:proofErr w:type="spellEnd"/>
      <w:r w:rsidRPr="00663AE8">
        <w:t xml:space="preserve">), </w:t>
      </w:r>
      <w:proofErr w:type="spellStart"/>
      <w:r w:rsidRPr="00663AE8">
        <w:t>având</w:t>
      </w:r>
      <w:proofErr w:type="spellEnd"/>
      <w:r w:rsidRPr="00663AE8">
        <w:t xml:space="preserve"> </w:t>
      </w:r>
      <w:proofErr w:type="spellStart"/>
      <w:r w:rsidRPr="00663AE8">
        <w:t>astfel</w:t>
      </w:r>
      <w:proofErr w:type="spellEnd"/>
      <w:r w:rsidRPr="00663AE8">
        <w:t xml:space="preserve"> o capacitate </w:t>
      </w:r>
      <w:proofErr w:type="spellStart"/>
      <w:r w:rsidRPr="00663AE8">
        <w:t>optimă</w:t>
      </w:r>
      <w:proofErr w:type="spellEnd"/>
      <w:r w:rsidRPr="00663AE8">
        <w:t xml:space="preserve"> de </w:t>
      </w:r>
      <w:proofErr w:type="spellStart"/>
      <w:r w:rsidRPr="00663AE8">
        <w:t>adap</w:t>
      </w:r>
      <w:r w:rsidRPr="00663AE8">
        <w:softHyphen/>
        <w:t>tare</w:t>
      </w:r>
      <w:proofErr w:type="spellEnd"/>
      <w:r w:rsidRPr="00663AE8">
        <w:t xml:space="preserve"> </w:t>
      </w:r>
      <w:proofErr w:type="spellStart"/>
      <w:r w:rsidRPr="00663AE8">
        <w:t>pentru</w:t>
      </w:r>
      <w:proofErr w:type="spellEnd"/>
      <w:r w:rsidRPr="00663AE8">
        <w:t xml:space="preserve"> a </w:t>
      </w:r>
      <w:proofErr w:type="spellStart"/>
      <w:r w:rsidRPr="00663AE8">
        <w:t>persista</w:t>
      </w:r>
      <w:proofErr w:type="spellEnd"/>
      <w:r w:rsidRPr="00663AE8">
        <w:t xml:space="preserve"> </w:t>
      </w:r>
      <w:proofErr w:type="spellStart"/>
      <w:r w:rsidRPr="00663AE8">
        <w:t>și</w:t>
      </w:r>
      <w:proofErr w:type="spellEnd"/>
      <w:r w:rsidRPr="00663AE8">
        <w:t xml:space="preserve"> </w:t>
      </w:r>
      <w:proofErr w:type="spellStart"/>
      <w:r w:rsidRPr="00663AE8">
        <w:t>interacţiona</w:t>
      </w:r>
      <w:proofErr w:type="spellEnd"/>
      <w:r w:rsidRPr="00663AE8">
        <w:t xml:space="preserve"> cu </w:t>
      </w:r>
      <w:proofErr w:type="spellStart"/>
      <w:r w:rsidRPr="00663AE8">
        <w:t>acesta</w:t>
      </w:r>
      <w:proofErr w:type="spellEnd"/>
      <w:r w:rsidRPr="00663AE8">
        <w:t xml:space="preserve">. </w:t>
      </w:r>
    </w:p>
    <w:p w:rsidRPr="00663AE8" w:rsidR="00663AE8" w:rsidP="00663AE8" w:rsidRDefault="00663AE8" w14:paraId="7C12004E" w14:textId="77777777">
      <w:proofErr w:type="spellStart"/>
      <w:r w:rsidRPr="00663AE8">
        <w:rPr>
          <w:b/>
          <w:bCs/>
        </w:rPr>
        <w:t>Echilibrul</w:t>
      </w:r>
      <w:proofErr w:type="spellEnd"/>
      <w:r w:rsidRPr="00663AE8">
        <w:rPr>
          <w:b/>
          <w:bCs/>
        </w:rPr>
        <w:t xml:space="preserve"> </w:t>
      </w:r>
      <w:proofErr w:type="spellStart"/>
      <w:r w:rsidRPr="00663AE8">
        <w:rPr>
          <w:b/>
          <w:bCs/>
        </w:rPr>
        <w:t>florei</w:t>
      </w:r>
      <w:proofErr w:type="spellEnd"/>
      <w:r w:rsidRPr="00663AE8">
        <w:rPr>
          <w:b/>
          <w:bCs/>
        </w:rPr>
        <w:t xml:space="preserve"> </w:t>
      </w:r>
      <w:proofErr w:type="spellStart"/>
      <w:r w:rsidRPr="00663AE8">
        <w:rPr>
          <w:b/>
          <w:bCs/>
        </w:rPr>
        <w:t>intestinale</w:t>
      </w:r>
      <w:proofErr w:type="spellEnd"/>
      <w:r w:rsidRPr="00663AE8">
        <w:rPr>
          <w:b/>
          <w:bCs/>
        </w:rPr>
        <w:t xml:space="preserve"> </w:t>
      </w:r>
      <w:proofErr w:type="spellStart"/>
      <w:r w:rsidRPr="00663AE8">
        <w:rPr>
          <w:b/>
          <w:bCs/>
        </w:rPr>
        <w:t>poate</w:t>
      </w:r>
      <w:proofErr w:type="spellEnd"/>
      <w:r w:rsidRPr="00663AE8">
        <w:rPr>
          <w:b/>
          <w:bCs/>
        </w:rPr>
        <w:t xml:space="preserve"> fi </w:t>
      </w:r>
      <w:proofErr w:type="spellStart"/>
      <w:r w:rsidRPr="00663AE8">
        <w:rPr>
          <w:b/>
          <w:bCs/>
        </w:rPr>
        <w:t>perturbat</w:t>
      </w:r>
      <w:proofErr w:type="spellEnd"/>
      <w:r w:rsidRPr="00663AE8">
        <w:rPr>
          <w:b/>
          <w:bCs/>
        </w:rPr>
        <w:t xml:space="preserve"> de o </w:t>
      </w:r>
      <w:proofErr w:type="spellStart"/>
      <w:r w:rsidRPr="00663AE8">
        <w:rPr>
          <w:b/>
          <w:bCs/>
        </w:rPr>
        <w:t>serie</w:t>
      </w:r>
      <w:proofErr w:type="spellEnd"/>
      <w:r w:rsidRPr="00663AE8">
        <w:rPr>
          <w:b/>
          <w:bCs/>
        </w:rPr>
        <w:t xml:space="preserve"> de </w:t>
      </w:r>
      <w:proofErr w:type="spellStart"/>
      <w:r w:rsidRPr="00663AE8">
        <w:rPr>
          <w:b/>
          <w:bCs/>
        </w:rPr>
        <w:t>factori</w:t>
      </w:r>
      <w:proofErr w:type="spellEnd"/>
      <w:r w:rsidRPr="00663AE8">
        <w:rPr>
          <w:b/>
          <w:bCs/>
        </w:rPr>
        <w:t xml:space="preserve">, </w:t>
      </w:r>
      <w:proofErr w:type="spellStart"/>
      <w:r w:rsidRPr="00663AE8">
        <w:rPr>
          <w:b/>
          <w:bCs/>
        </w:rPr>
        <w:t>printre</w:t>
      </w:r>
      <w:proofErr w:type="spellEnd"/>
      <w:r w:rsidRPr="00663AE8">
        <w:rPr>
          <w:b/>
          <w:bCs/>
        </w:rPr>
        <w:t xml:space="preserve"> care: </w:t>
      </w:r>
      <w:proofErr w:type="spellStart"/>
      <w:r w:rsidRPr="00663AE8">
        <w:t>schimbarea</w:t>
      </w:r>
      <w:proofErr w:type="spellEnd"/>
      <w:r w:rsidRPr="00663AE8">
        <w:t xml:space="preserve"> </w:t>
      </w:r>
      <w:proofErr w:type="spellStart"/>
      <w:r w:rsidRPr="00663AE8">
        <w:t>dietei</w:t>
      </w:r>
      <w:proofErr w:type="spellEnd"/>
      <w:r w:rsidRPr="00663AE8">
        <w:t xml:space="preserve"> </w:t>
      </w:r>
      <w:proofErr w:type="spellStart"/>
      <w:r w:rsidRPr="00663AE8">
        <w:t>sau</w:t>
      </w:r>
      <w:proofErr w:type="spellEnd"/>
      <w:r w:rsidRPr="00663AE8">
        <w:t xml:space="preserve"> </w:t>
      </w:r>
      <w:proofErr w:type="spellStart"/>
      <w:r w:rsidRPr="00663AE8">
        <w:t>dietele</w:t>
      </w:r>
      <w:proofErr w:type="spellEnd"/>
      <w:r w:rsidRPr="00663AE8">
        <w:t xml:space="preserve"> </w:t>
      </w:r>
      <w:proofErr w:type="spellStart"/>
      <w:r w:rsidRPr="00663AE8">
        <w:t>neadecvate</w:t>
      </w:r>
      <w:proofErr w:type="spellEnd"/>
      <w:r w:rsidRPr="00663AE8">
        <w:t xml:space="preserve">, </w:t>
      </w:r>
      <w:proofErr w:type="spellStart"/>
      <w:r w:rsidRPr="00663AE8">
        <w:t>infecţiile</w:t>
      </w:r>
      <w:proofErr w:type="spellEnd"/>
      <w:r w:rsidRPr="00663AE8">
        <w:t xml:space="preserve"> </w:t>
      </w:r>
      <w:proofErr w:type="spellStart"/>
      <w:r w:rsidRPr="00663AE8">
        <w:t>intestinale</w:t>
      </w:r>
      <w:proofErr w:type="spellEnd"/>
      <w:r w:rsidRPr="00663AE8">
        <w:t xml:space="preserve"> </w:t>
      </w:r>
      <w:proofErr w:type="spellStart"/>
      <w:r w:rsidRPr="00663AE8">
        <w:t>bacteriene</w:t>
      </w:r>
      <w:proofErr w:type="spellEnd"/>
      <w:r w:rsidRPr="00663AE8">
        <w:t xml:space="preserve"> </w:t>
      </w:r>
      <w:proofErr w:type="spellStart"/>
      <w:r w:rsidRPr="00663AE8">
        <w:t>sau</w:t>
      </w:r>
      <w:proofErr w:type="spellEnd"/>
      <w:r w:rsidRPr="00663AE8">
        <w:t xml:space="preserve"> </w:t>
      </w:r>
      <w:proofErr w:type="spellStart"/>
      <w:r w:rsidRPr="00663AE8">
        <w:t>virale</w:t>
      </w:r>
      <w:proofErr w:type="spellEnd"/>
      <w:r w:rsidRPr="00663AE8">
        <w:t xml:space="preserve">, </w:t>
      </w:r>
      <w:proofErr w:type="spellStart"/>
      <w:r w:rsidRPr="00663AE8">
        <w:t>tratamentul</w:t>
      </w:r>
      <w:proofErr w:type="spellEnd"/>
      <w:r w:rsidRPr="00663AE8">
        <w:t xml:space="preserve"> cu </w:t>
      </w:r>
      <w:proofErr w:type="spellStart"/>
      <w:r w:rsidRPr="00663AE8">
        <w:t>antibiotice</w:t>
      </w:r>
      <w:proofErr w:type="spellEnd"/>
      <w:r w:rsidRPr="00663AE8">
        <w:t xml:space="preserve">. </w:t>
      </w:r>
    </w:p>
    <w:p w:rsidRPr="00663AE8" w:rsidR="00663AE8" w:rsidP="00663AE8" w:rsidRDefault="00663AE8" w14:paraId="59A2A406" w14:textId="77777777">
      <w:proofErr w:type="spellStart"/>
      <w:r w:rsidRPr="00663AE8">
        <w:rPr>
          <w:b/>
          <w:bCs/>
        </w:rPr>
        <w:t>Dezechilibrul</w:t>
      </w:r>
      <w:proofErr w:type="spellEnd"/>
      <w:r w:rsidRPr="00663AE8">
        <w:rPr>
          <w:b/>
          <w:bCs/>
        </w:rPr>
        <w:t xml:space="preserve"> </w:t>
      </w:r>
      <w:proofErr w:type="spellStart"/>
      <w:r w:rsidRPr="00663AE8">
        <w:rPr>
          <w:b/>
          <w:bCs/>
        </w:rPr>
        <w:t>florei</w:t>
      </w:r>
      <w:proofErr w:type="spellEnd"/>
      <w:r w:rsidRPr="00663AE8">
        <w:rPr>
          <w:b/>
          <w:bCs/>
        </w:rPr>
        <w:t xml:space="preserve"> </w:t>
      </w:r>
      <w:proofErr w:type="spellStart"/>
      <w:r w:rsidRPr="00663AE8">
        <w:rPr>
          <w:b/>
          <w:bCs/>
        </w:rPr>
        <w:t>intestinale</w:t>
      </w:r>
      <w:proofErr w:type="spellEnd"/>
      <w:r w:rsidRPr="00663AE8">
        <w:rPr>
          <w:b/>
          <w:bCs/>
        </w:rPr>
        <w:t xml:space="preserve"> se </w:t>
      </w:r>
      <w:proofErr w:type="spellStart"/>
      <w:r w:rsidRPr="00663AE8">
        <w:rPr>
          <w:b/>
          <w:bCs/>
        </w:rPr>
        <w:t>poate</w:t>
      </w:r>
      <w:proofErr w:type="spellEnd"/>
      <w:r w:rsidRPr="00663AE8">
        <w:rPr>
          <w:b/>
          <w:bCs/>
        </w:rPr>
        <w:t xml:space="preserve"> </w:t>
      </w:r>
      <w:proofErr w:type="spellStart"/>
      <w:r w:rsidRPr="00663AE8">
        <w:rPr>
          <w:b/>
          <w:bCs/>
        </w:rPr>
        <w:t>mani</w:t>
      </w:r>
      <w:r w:rsidRPr="00663AE8">
        <w:rPr>
          <w:b/>
          <w:bCs/>
        </w:rPr>
        <w:softHyphen/>
        <w:t>festa</w:t>
      </w:r>
      <w:proofErr w:type="spellEnd"/>
      <w:r w:rsidRPr="00663AE8">
        <w:rPr>
          <w:b/>
          <w:bCs/>
        </w:rPr>
        <w:t xml:space="preserve"> </w:t>
      </w:r>
      <w:proofErr w:type="spellStart"/>
      <w:r w:rsidRPr="00663AE8">
        <w:rPr>
          <w:b/>
          <w:bCs/>
        </w:rPr>
        <w:t>prin</w:t>
      </w:r>
      <w:proofErr w:type="spellEnd"/>
      <w:r w:rsidRPr="00663AE8">
        <w:rPr>
          <w:b/>
          <w:bCs/>
        </w:rPr>
        <w:t xml:space="preserve"> </w:t>
      </w:r>
      <w:proofErr w:type="spellStart"/>
      <w:r w:rsidRPr="00663AE8">
        <w:rPr>
          <w:b/>
          <w:bCs/>
        </w:rPr>
        <w:t>tulburări</w:t>
      </w:r>
      <w:proofErr w:type="spellEnd"/>
      <w:r w:rsidRPr="00663AE8">
        <w:rPr>
          <w:b/>
          <w:bCs/>
        </w:rPr>
        <w:t xml:space="preserve"> gastro-</w:t>
      </w:r>
      <w:proofErr w:type="spellStart"/>
      <w:r w:rsidRPr="00663AE8">
        <w:rPr>
          <w:b/>
          <w:bCs/>
        </w:rPr>
        <w:t>intestinale</w:t>
      </w:r>
      <w:proofErr w:type="spellEnd"/>
      <w:r w:rsidRPr="00663AE8">
        <w:rPr>
          <w:b/>
          <w:bCs/>
        </w:rPr>
        <w:t xml:space="preserve">, precum: </w:t>
      </w:r>
      <w:proofErr w:type="spellStart"/>
      <w:r w:rsidRPr="00663AE8">
        <w:t>diaree</w:t>
      </w:r>
      <w:proofErr w:type="spellEnd"/>
      <w:r w:rsidRPr="00663AE8">
        <w:t xml:space="preserve">, </w:t>
      </w:r>
      <w:proofErr w:type="spellStart"/>
      <w:r w:rsidRPr="00663AE8">
        <w:t>constipaţie</w:t>
      </w:r>
      <w:proofErr w:type="spellEnd"/>
      <w:r w:rsidRPr="00663AE8">
        <w:t xml:space="preserve">, </w:t>
      </w:r>
      <w:proofErr w:type="spellStart"/>
      <w:r w:rsidRPr="00663AE8">
        <w:t>dureri</w:t>
      </w:r>
      <w:proofErr w:type="spellEnd"/>
      <w:r w:rsidRPr="00663AE8">
        <w:t xml:space="preserve"> </w:t>
      </w:r>
      <w:proofErr w:type="spellStart"/>
      <w:r w:rsidRPr="00663AE8">
        <w:t>abdominale</w:t>
      </w:r>
      <w:proofErr w:type="spellEnd"/>
      <w:r w:rsidRPr="00663AE8">
        <w:t xml:space="preserve"> </w:t>
      </w:r>
      <w:proofErr w:type="spellStart"/>
      <w:r w:rsidRPr="00663AE8">
        <w:t>funcţionale</w:t>
      </w:r>
      <w:proofErr w:type="spellEnd"/>
      <w:r w:rsidRPr="00663AE8">
        <w:t xml:space="preserve"> </w:t>
      </w:r>
      <w:proofErr w:type="spellStart"/>
      <w:r w:rsidRPr="00663AE8">
        <w:t>sau</w:t>
      </w:r>
      <w:proofErr w:type="spellEnd"/>
      <w:r w:rsidRPr="00663AE8">
        <w:t xml:space="preserve"> </w:t>
      </w:r>
      <w:proofErr w:type="spellStart"/>
      <w:r w:rsidRPr="00663AE8">
        <w:t>scăderea</w:t>
      </w:r>
      <w:proofErr w:type="spellEnd"/>
      <w:r w:rsidRPr="00663AE8">
        <w:t xml:space="preserve"> </w:t>
      </w:r>
      <w:proofErr w:type="spellStart"/>
      <w:r w:rsidRPr="00663AE8">
        <w:t>imunităţii</w:t>
      </w:r>
      <w:proofErr w:type="spellEnd"/>
      <w:r w:rsidRPr="00663AE8">
        <w:t xml:space="preserve"> </w:t>
      </w:r>
      <w:proofErr w:type="spellStart"/>
      <w:r w:rsidRPr="00663AE8">
        <w:t>organismului</w:t>
      </w:r>
      <w:proofErr w:type="spellEnd"/>
      <w:r w:rsidRPr="00663AE8">
        <w:t xml:space="preserve">. </w:t>
      </w:r>
      <w:r w:rsidRPr="00663AE8">
        <w:rPr>
          <w:i/>
          <w:iCs/>
        </w:rPr>
        <w:t xml:space="preserve">L. </w:t>
      </w:r>
      <w:proofErr w:type="spellStart"/>
      <w:r w:rsidRPr="00663AE8">
        <w:rPr>
          <w:i/>
          <w:iCs/>
        </w:rPr>
        <w:t>reuteri</w:t>
      </w:r>
      <w:proofErr w:type="spellEnd"/>
      <w:r w:rsidRPr="00663AE8">
        <w:rPr>
          <w:i/>
          <w:iCs/>
        </w:rPr>
        <w:t xml:space="preserve"> </w:t>
      </w:r>
      <w:proofErr w:type="spellStart"/>
      <w:r w:rsidRPr="00663AE8">
        <w:t>Protectis</w:t>
      </w:r>
      <w:proofErr w:type="spellEnd"/>
      <w:r w:rsidRPr="00663AE8">
        <w:t xml:space="preserve"> a </w:t>
      </w:r>
      <w:proofErr w:type="spellStart"/>
      <w:r w:rsidRPr="00663AE8">
        <w:t>fost</w:t>
      </w:r>
      <w:proofErr w:type="spellEnd"/>
      <w:r w:rsidRPr="00663AE8">
        <w:t xml:space="preserve"> </w:t>
      </w:r>
      <w:proofErr w:type="spellStart"/>
      <w:r w:rsidRPr="00663AE8">
        <w:t>testat</w:t>
      </w:r>
      <w:proofErr w:type="spellEnd"/>
      <w:r w:rsidRPr="00663AE8">
        <w:t xml:space="preserve"> </w:t>
      </w:r>
      <w:proofErr w:type="spellStart"/>
      <w:r w:rsidRPr="00663AE8">
        <w:t>în</w:t>
      </w:r>
      <w:proofErr w:type="spellEnd"/>
      <w:r w:rsidRPr="00663AE8">
        <w:t xml:space="preserve"> </w:t>
      </w:r>
      <w:proofErr w:type="spellStart"/>
      <w:r w:rsidRPr="00663AE8">
        <w:t>peste</w:t>
      </w:r>
      <w:proofErr w:type="spellEnd"/>
      <w:r w:rsidRPr="00663AE8">
        <w:t xml:space="preserve"> 170 de </w:t>
      </w:r>
      <w:proofErr w:type="spellStart"/>
      <w:r w:rsidRPr="00663AE8">
        <w:t>studii</w:t>
      </w:r>
      <w:proofErr w:type="spellEnd"/>
      <w:r w:rsidRPr="00663AE8">
        <w:t xml:space="preserve"> </w:t>
      </w:r>
      <w:proofErr w:type="spellStart"/>
      <w:r w:rsidRPr="00663AE8">
        <w:t>clinice</w:t>
      </w:r>
      <w:proofErr w:type="spellEnd"/>
      <w:r w:rsidRPr="00663AE8">
        <w:t xml:space="preserve">, care </w:t>
      </w:r>
      <w:proofErr w:type="spellStart"/>
      <w:r w:rsidRPr="00663AE8">
        <w:t>i</w:t>
      </w:r>
      <w:proofErr w:type="spellEnd"/>
      <w:r w:rsidRPr="00663AE8">
        <w:t xml:space="preserve">-au </w:t>
      </w:r>
      <w:proofErr w:type="spellStart"/>
      <w:r w:rsidRPr="00663AE8">
        <w:t>demonstrat</w:t>
      </w:r>
      <w:proofErr w:type="spellEnd"/>
      <w:r w:rsidRPr="00663AE8">
        <w:t xml:space="preserve"> </w:t>
      </w:r>
      <w:proofErr w:type="spellStart"/>
      <w:r w:rsidRPr="00663AE8">
        <w:t>eficacitatea</w:t>
      </w:r>
      <w:proofErr w:type="spellEnd"/>
      <w:r w:rsidRPr="00663AE8">
        <w:t xml:space="preserve"> </w:t>
      </w:r>
      <w:proofErr w:type="spellStart"/>
      <w:r w:rsidRPr="00663AE8">
        <w:t>și</w:t>
      </w:r>
      <w:proofErr w:type="spellEnd"/>
      <w:r w:rsidRPr="00663AE8">
        <w:t xml:space="preserve"> </w:t>
      </w:r>
      <w:proofErr w:type="spellStart"/>
      <w:r w:rsidRPr="00663AE8">
        <w:t>siguranţa</w:t>
      </w:r>
      <w:proofErr w:type="spellEnd"/>
      <w:r w:rsidRPr="00663AE8">
        <w:t xml:space="preserve"> </w:t>
      </w:r>
      <w:proofErr w:type="spellStart"/>
      <w:r w:rsidRPr="00663AE8">
        <w:t>utilizării</w:t>
      </w:r>
      <w:proofErr w:type="spellEnd"/>
      <w:r w:rsidRPr="00663AE8">
        <w:t xml:space="preserve"> la </w:t>
      </w:r>
      <w:proofErr w:type="spellStart"/>
      <w:r w:rsidRPr="00663AE8">
        <w:t>copii</w:t>
      </w:r>
      <w:proofErr w:type="spellEnd"/>
      <w:r w:rsidRPr="00663AE8">
        <w:t xml:space="preserve"> </w:t>
      </w:r>
      <w:proofErr w:type="spellStart"/>
      <w:r w:rsidRPr="00663AE8">
        <w:t>şi</w:t>
      </w:r>
      <w:proofErr w:type="spellEnd"/>
      <w:r w:rsidRPr="00663AE8">
        <w:t xml:space="preserve"> </w:t>
      </w:r>
      <w:proofErr w:type="spellStart"/>
      <w:r w:rsidRPr="00663AE8">
        <w:t>adulţi</w:t>
      </w:r>
      <w:proofErr w:type="spellEnd"/>
      <w:r w:rsidRPr="00663AE8">
        <w:t xml:space="preserve">. </w:t>
      </w:r>
      <w:proofErr w:type="spellStart"/>
      <w:r w:rsidRPr="00663AE8">
        <w:t>Vitamina</w:t>
      </w:r>
      <w:proofErr w:type="spellEnd"/>
      <w:r w:rsidRPr="00663AE8">
        <w:t xml:space="preserve"> D3 </w:t>
      </w:r>
      <w:proofErr w:type="spellStart"/>
      <w:r w:rsidRPr="00663AE8">
        <w:t>contribuie</w:t>
      </w:r>
      <w:proofErr w:type="spellEnd"/>
      <w:r w:rsidRPr="00663AE8">
        <w:t xml:space="preserve"> la </w:t>
      </w:r>
      <w:proofErr w:type="spellStart"/>
      <w:r w:rsidRPr="00663AE8">
        <w:t>funcționarea</w:t>
      </w:r>
      <w:proofErr w:type="spellEnd"/>
      <w:r w:rsidRPr="00663AE8">
        <w:t xml:space="preserve"> </w:t>
      </w:r>
      <w:proofErr w:type="spellStart"/>
      <w:r w:rsidRPr="00663AE8">
        <w:t>normală</w:t>
      </w:r>
      <w:proofErr w:type="spellEnd"/>
      <w:r w:rsidRPr="00663AE8">
        <w:t xml:space="preserve"> a </w:t>
      </w:r>
      <w:proofErr w:type="spellStart"/>
      <w:r w:rsidRPr="00663AE8">
        <w:t>sistemului</w:t>
      </w:r>
      <w:proofErr w:type="spellEnd"/>
      <w:r w:rsidRPr="00663AE8">
        <w:t xml:space="preserve"> </w:t>
      </w:r>
      <w:proofErr w:type="spellStart"/>
      <w:r w:rsidRPr="00663AE8">
        <w:t>imunitar</w:t>
      </w:r>
      <w:proofErr w:type="spellEnd"/>
      <w:r w:rsidRPr="00663AE8">
        <w:t xml:space="preserve">, la </w:t>
      </w:r>
      <w:proofErr w:type="spellStart"/>
      <w:r w:rsidRPr="00663AE8">
        <w:t>menținerea</w:t>
      </w:r>
      <w:proofErr w:type="spellEnd"/>
      <w:r w:rsidRPr="00663AE8">
        <w:t xml:space="preserve"> </w:t>
      </w:r>
      <w:proofErr w:type="spellStart"/>
      <w:r w:rsidRPr="00663AE8">
        <w:t>sănătății</w:t>
      </w:r>
      <w:proofErr w:type="spellEnd"/>
      <w:r w:rsidRPr="00663AE8">
        <w:t xml:space="preserve"> </w:t>
      </w:r>
      <w:proofErr w:type="spellStart"/>
      <w:r w:rsidRPr="00663AE8">
        <w:t>siste</w:t>
      </w:r>
      <w:r w:rsidRPr="00663AE8">
        <w:softHyphen/>
        <w:t>mului</w:t>
      </w:r>
      <w:proofErr w:type="spellEnd"/>
      <w:r w:rsidRPr="00663AE8">
        <w:t xml:space="preserve"> </w:t>
      </w:r>
      <w:proofErr w:type="spellStart"/>
      <w:r w:rsidRPr="00663AE8">
        <w:t>osos</w:t>
      </w:r>
      <w:proofErr w:type="spellEnd"/>
      <w:r w:rsidRPr="00663AE8">
        <w:t xml:space="preserve">, la </w:t>
      </w:r>
      <w:proofErr w:type="spellStart"/>
      <w:r w:rsidRPr="00663AE8">
        <w:t>menținerea</w:t>
      </w:r>
      <w:proofErr w:type="spellEnd"/>
      <w:r w:rsidRPr="00663AE8">
        <w:t xml:space="preserve"> </w:t>
      </w:r>
      <w:proofErr w:type="spellStart"/>
      <w:r w:rsidRPr="00663AE8">
        <w:t>funcției</w:t>
      </w:r>
      <w:proofErr w:type="spellEnd"/>
      <w:r w:rsidRPr="00663AE8">
        <w:t xml:space="preserve"> </w:t>
      </w:r>
      <w:proofErr w:type="spellStart"/>
      <w:r w:rsidRPr="00663AE8">
        <w:t>normale</w:t>
      </w:r>
      <w:proofErr w:type="spellEnd"/>
      <w:r w:rsidRPr="00663AE8">
        <w:t xml:space="preserve"> a </w:t>
      </w:r>
      <w:proofErr w:type="spellStart"/>
      <w:r w:rsidRPr="00663AE8">
        <w:t>sistemului</w:t>
      </w:r>
      <w:proofErr w:type="spellEnd"/>
      <w:r w:rsidRPr="00663AE8">
        <w:t xml:space="preserve"> muscular, precum </w:t>
      </w:r>
      <w:proofErr w:type="spellStart"/>
      <w:r w:rsidRPr="00663AE8">
        <w:t>și</w:t>
      </w:r>
      <w:proofErr w:type="spellEnd"/>
      <w:r w:rsidRPr="00663AE8">
        <w:t xml:space="preserve"> la </w:t>
      </w:r>
      <w:proofErr w:type="spellStart"/>
      <w:r w:rsidRPr="00663AE8">
        <w:t>menţinerea</w:t>
      </w:r>
      <w:proofErr w:type="spellEnd"/>
      <w:r w:rsidRPr="00663AE8">
        <w:t xml:space="preserve"> </w:t>
      </w:r>
      <w:proofErr w:type="spellStart"/>
      <w:r w:rsidRPr="00663AE8">
        <w:t>sănătăţii</w:t>
      </w:r>
      <w:proofErr w:type="spellEnd"/>
      <w:r w:rsidRPr="00663AE8">
        <w:t xml:space="preserve"> </w:t>
      </w:r>
      <w:proofErr w:type="spellStart"/>
      <w:r w:rsidRPr="00663AE8">
        <w:t>dinţilor</w:t>
      </w:r>
      <w:proofErr w:type="spellEnd"/>
      <w:r w:rsidRPr="00663AE8">
        <w:t xml:space="preserve">. </w:t>
      </w:r>
    </w:p>
    <w:p w:rsidRPr="00663AE8" w:rsidR="00663AE8" w:rsidP="00663AE8" w:rsidRDefault="00663AE8" w14:paraId="4F7B6567" w14:textId="77777777">
      <w:r w:rsidRPr="00663AE8">
        <w:rPr>
          <w:b/>
          <w:bCs/>
        </w:rPr>
        <w:t xml:space="preserve">Mod de </w:t>
      </w:r>
      <w:proofErr w:type="spellStart"/>
      <w:r w:rsidRPr="00663AE8">
        <w:rPr>
          <w:b/>
          <w:bCs/>
        </w:rPr>
        <w:t>utilizare</w:t>
      </w:r>
      <w:proofErr w:type="spellEnd"/>
      <w:r w:rsidRPr="00663AE8">
        <w:rPr>
          <w:b/>
          <w:bCs/>
        </w:rPr>
        <w:t xml:space="preserve">: </w:t>
      </w:r>
      <w:r w:rsidRPr="00663AE8">
        <w:t xml:space="preserve">1 </w:t>
      </w:r>
      <w:proofErr w:type="spellStart"/>
      <w:r w:rsidRPr="00663AE8">
        <w:t>tabletă</w:t>
      </w:r>
      <w:proofErr w:type="spellEnd"/>
      <w:r w:rsidRPr="00663AE8">
        <w:t xml:space="preserve"> </w:t>
      </w:r>
      <w:proofErr w:type="spellStart"/>
      <w:r w:rsidRPr="00663AE8">
        <w:t>masticabilă</w:t>
      </w:r>
      <w:proofErr w:type="spellEnd"/>
      <w:r w:rsidRPr="00663AE8">
        <w:t xml:space="preserve"> pe zi. O </w:t>
      </w:r>
      <w:proofErr w:type="spellStart"/>
      <w:r w:rsidRPr="00663AE8">
        <w:t>tabletă</w:t>
      </w:r>
      <w:proofErr w:type="spellEnd"/>
      <w:r w:rsidRPr="00663AE8">
        <w:t xml:space="preserve"> </w:t>
      </w:r>
      <w:proofErr w:type="spellStart"/>
      <w:r w:rsidRPr="00663AE8">
        <w:t>asigură</w:t>
      </w:r>
      <w:proofErr w:type="spellEnd"/>
      <w:r w:rsidRPr="00663AE8">
        <w:t xml:space="preserve"> cel </w:t>
      </w:r>
      <w:proofErr w:type="spellStart"/>
      <w:r w:rsidRPr="00663AE8">
        <w:t>puţin</w:t>
      </w:r>
      <w:proofErr w:type="spellEnd"/>
      <w:r w:rsidRPr="00663AE8">
        <w:t xml:space="preserve"> 100 </w:t>
      </w:r>
      <w:proofErr w:type="spellStart"/>
      <w:r w:rsidRPr="00663AE8">
        <w:t>milioane</w:t>
      </w:r>
      <w:proofErr w:type="spellEnd"/>
      <w:r w:rsidRPr="00663AE8">
        <w:t xml:space="preserve"> </w:t>
      </w:r>
      <w:proofErr w:type="spellStart"/>
      <w:r w:rsidRPr="00663AE8">
        <w:t>bacterii</w:t>
      </w:r>
      <w:proofErr w:type="spellEnd"/>
      <w:r w:rsidRPr="00663AE8">
        <w:t xml:space="preserve"> </w:t>
      </w:r>
      <w:proofErr w:type="spellStart"/>
      <w:r w:rsidRPr="00663AE8">
        <w:t>lactice</w:t>
      </w:r>
      <w:proofErr w:type="spellEnd"/>
      <w:r w:rsidRPr="00663AE8">
        <w:t xml:space="preserve"> vii </w:t>
      </w:r>
      <w:r w:rsidRPr="00663AE8">
        <w:rPr>
          <w:i/>
          <w:iCs/>
        </w:rPr>
        <w:t xml:space="preserve">L. </w:t>
      </w:r>
      <w:proofErr w:type="spellStart"/>
      <w:r w:rsidRPr="00663AE8">
        <w:rPr>
          <w:i/>
          <w:iCs/>
        </w:rPr>
        <w:t>reuteri</w:t>
      </w:r>
      <w:proofErr w:type="spellEnd"/>
      <w:r w:rsidRPr="00663AE8">
        <w:rPr>
          <w:i/>
          <w:iCs/>
        </w:rPr>
        <w:t xml:space="preserve"> </w:t>
      </w:r>
      <w:proofErr w:type="spellStart"/>
      <w:r w:rsidRPr="00663AE8">
        <w:t>Protectis</w:t>
      </w:r>
      <w:proofErr w:type="spellEnd"/>
      <w:r w:rsidRPr="00663AE8">
        <w:t xml:space="preserve"> </w:t>
      </w:r>
      <w:proofErr w:type="spellStart"/>
      <w:r w:rsidRPr="00663AE8">
        <w:t>și</w:t>
      </w:r>
      <w:proofErr w:type="spellEnd"/>
      <w:r w:rsidRPr="00663AE8">
        <w:t xml:space="preserve"> 800 U.I./20μg </w:t>
      </w:r>
      <w:proofErr w:type="spellStart"/>
      <w:r w:rsidRPr="00663AE8">
        <w:t>vitamina</w:t>
      </w:r>
      <w:proofErr w:type="spellEnd"/>
      <w:r w:rsidRPr="00663AE8">
        <w:t xml:space="preserve"> D3, </w:t>
      </w:r>
      <w:proofErr w:type="spellStart"/>
      <w:r w:rsidRPr="00663AE8">
        <w:t>ceea</w:t>
      </w:r>
      <w:proofErr w:type="spellEnd"/>
      <w:r w:rsidRPr="00663AE8">
        <w:t xml:space="preserve"> </w:t>
      </w:r>
      <w:proofErr w:type="spellStart"/>
      <w:r w:rsidRPr="00663AE8">
        <w:t>ce</w:t>
      </w:r>
      <w:proofErr w:type="spellEnd"/>
      <w:r w:rsidRPr="00663AE8">
        <w:t xml:space="preserve"> </w:t>
      </w:r>
      <w:proofErr w:type="spellStart"/>
      <w:r w:rsidRPr="00663AE8">
        <w:t>reprezintă</w:t>
      </w:r>
      <w:proofErr w:type="spellEnd"/>
      <w:r w:rsidRPr="00663AE8">
        <w:t xml:space="preserve"> 400% din </w:t>
      </w:r>
      <w:proofErr w:type="spellStart"/>
      <w:r w:rsidRPr="00663AE8">
        <w:t>Valoarea</w:t>
      </w:r>
      <w:proofErr w:type="spellEnd"/>
      <w:r w:rsidRPr="00663AE8">
        <w:t xml:space="preserve"> </w:t>
      </w:r>
      <w:proofErr w:type="spellStart"/>
      <w:r w:rsidRPr="00663AE8">
        <w:t>Nutrițională</w:t>
      </w:r>
      <w:proofErr w:type="spellEnd"/>
      <w:r w:rsidRPr="00663AE8">
        <w:t xml:space="preserve"> de </w:t>
      </w:r>
      <w:proofErr w:type="spellStart"/>
      <w:r w:rsidRPr="00663AE8">
        <w:t>Referință</w:t>
      </w:r>
      <w:proofErr w:type="spellEnd"/>
      <w:r w:rsidRPr="00663AE8">
        <w:t xml:space="preserve">, conform </w:t>
      </w:r>
      <w:proofErr w:type="spellStart"/>
      <w:r w:rsidRPr="00663AE8">
        <w:t>Regulamentului</w:t>
      </w:r>
      <w:proofErr w:type="spellEnd"/>
      <w:r w:rsidRPr="00663AE8">
        <w:t xml:space="preserve"> UE 1169/2011. Se </w:t>
      </w:r>
      <w:proofErr w:type="spellStart"/>
      <w:r w:rsidRPr="00663AE8">
        <w:t>poate</w:t>
      </w:r>
      <w:proofErr w:type="spellEnd"/>
      <w:r w:rsidRPr="00663AE8">
        <w:t xml:space="preserve"> </w:t>
      </w:r>
      <w:proofErr w:type="spellStart"/>
      <w:r w:rsidRPr="00663AE8">
        <w:t>consuma</w:t>
      </w:r>
      <w:proofErr w:type="spellEnd"/>
      <w:r w:rsidRPr="00663AE8">
        <w:t xml:space="preserve"> de </w:t>
      </w:r>
      <w:proofErr w:type="spellStart"/>
      <w:r w:rsidRPr="00663AE8">
        <w:t>către</w:t>
      </w:r>
      <w:proofErr w:type="spellEnd"/>
      <w:r w:rsidRPr="00663AE8">
        <w:t xml:space="preserve"> </w:t>
      </w:r>
      <w:proofErr w:type="spellStart"/>
      <w:r w:rsidRPr="00663AE8">
        <w:t>copiii</w:t>
      </w:r>
      <w:proofErr w:type="spellEnd"/>
      <w:r w:rsidRPr="00663AE8">
        <w:t xml:space="preserve"> de </w:t>
      </w:r>
      <w:proofErr w:type="spellStart"/>
      <w:r w:rsidRPr="00663AE8">
        <w:t>peste</w:t>
      </w:r>
      <w:proofErr w:type="spellEnd"/>
      <w:r w:rsidRPr="00663AE8">
        <w:t xml:space="preserve"> 3 ani </w:t>
      </w:r>
      <w:proofErr w:type="spellStart"/>
      <w:r w:rsidRPr="00663AE8">
        <w:t>și</w:t>
      </w:r>
      <w:proofErr w:type="spellEnd"/>
      <w:r w:rsidRPr="00663AE8">
        <w:t xml:space="preserve"> de </w:t>
      </w:r>
      <w:proofErr w:type="spellStart"/>
      <w:r w:rsidRPr="00663AE8">
        <w:t>către</w:t>
      </w:r>
      <w:proofErr w:type="spellEnd"/>
      <w:r w:rsidRPr="00663AE8">
        <w:t xml:space="preserve"> </w:t>
      </w:r>
      <w:proofErr w:type="spellStart"/>
      <w:r w:rsidRPr="00663AE8">
        <w:t>adulţi</w:t>
      </w:r>
      <w:proofErr w:type="spellEnd"/>
      <w:r w:rsidRPr="00663AE8">
        <w:t xml:space="preserve">. A </w:t>
      </w:r>
      <w:proofErr w:type="spellStart"/>
      <w:r w:rsidRPr="00663AE8">
        <w:t>nu</w:t>
      </w:r>
      <w:proofErr w:type="spellEnd"/>
      <w:r w:rsidRPr="00663AE8">
        <w:t xml:space="preserve"> se </w:t>
      </w:r>
      <w:proofErr w:type="spellStart"/>
      <w:r w:rsidRPr="00663AE8">
        <w:t>depăşi</w:t>
      </w:r>
      <w:proofErr w:type="spellEnd"/>
      <w:r w:rsidRPr="00663AE8">
        <w:t xml:space="preserve"> </w:t>
      </w:r>
      <w:proofErr w:type="spellStart"/>
      <w:r w:rsidRPr="00663AE8">
        <w:t>doza</w:t>
      </w:r>
      <w:proofErr w:type="spellEnd"/>
      <w:r w:rsidRPr="00663AE8">
        <w:t xml:space="preserve"> </w:t>
      </w:r>
      <w:proofErr w:type="spellStart"/>
      <w:r w:rsidRPr="00663AE8">
        <w:t>recomandată</w:t>
      </w:r>
      <w:proofErr w:type="spellEnd"/>
      <w:r w:rsidRPr="00663AE8">
        <w:t xml:space="preserve"> </w:t>
      </w:r>
      <w:proofErr w:type="spellStart"/>
      <w:r w:rsidRPr="00663AE8">
        <w:t>pentru</w:t>
      </w:r>
      <w:proofErr w:type="spellEnd"/>
      <w:r w:rsidRPr="00663AE8">
        <w:t xml:space="preserve"> </w:t>
      </w:r>
      <w:proofErr w:type="spellStart"/>
      <w:r w:rsidRPr="00663AE8">
        <w:t>consu</w:t>
      </w:r>
      <w:r w:rsidRPr="00663AE8">
        <w:softHyphen/>
        <w:t>mul</w:t>
      </w:r>
      <w:proofErr w:type="spellEnd"/>
      <w:r w:rsidRPr="00663AE8">
        <w:t xml:space="preserve"> </w:t>
      </w:r>
      <w:proofErr w:type="spellStart"/>
      <w:r w:rsidRPr="00663AE8">
        <w:t>zilnic</w:t>
      </w:r>
      <w:proofErr w:type="spellEnd"/>
      <w:r w:rsidRPr="00663AE8">
        <w:t xml:space="preserve">. </w:t>
      </w:r>
      <w:proofErr w:type="spellStart"/>
      <w:r w:rsidRPr="00663AE8">
        <w:t>Produsul</w:t>
      </w:r>
      <w:proofErr w:type="spellEnd"/>
      <w:r w:rsidRPr="00663AE8">
        <w:t xml:space="preserve"> </w:t>
      </w:r>
      <w:proofErr w:type="spellStart"/>
      <w:r w:rsidRPr="00663AE8">
        <w:t>este</w:t>
      </w:r>
      <w:proofErr w:type="spellEnd"/>
      <w:r w:rsidRPr="00663AE8">
        <w:t xml:space="preserve"> un </w:t>
      </w:r>
      <w:proofErr w:type="spellStart"/>
      <w:r w:rsidRPr="00663AE8">
        <w:t>supliment</w:t>
      </w:r>
      <w:proofErr w:type="spellEnd"/>
      <w:r w:rsidRPr="00663AE8">
        <w:t xml:space="preserve"> </w:t>
      </w:r>
      <w:proofErr w:type="spellStart"/>
      <w:r w:rsidRPr="00663AE8">
        <w:t>alimentar</w:t>
      </w:r>
      <w:proofErr w:type="spellEnd"/>
      <w:r w:rsidRPr="00663AE8">
        <w:t xml:space="preserve"> </w:t>
      </w:r>
      <w:proofErr w:type="spellStart"/>
      <w:r w:rsidRPr="00663AE8">
        <w:t>şi</w:t>
      </w:r>
      <w:proofErr w:type="spellEnd"/>
      <w:r w:rsidRPr="00663AE8">
        <w:t xml:space="preserve"> nu </w:t>
      </w:r>
      <w:proofErr w:type="spellStart"/>
      <w:r w:rsidRPr="00663AE8">
        <w:t>trebuie</w:t>
      </w:r>
      <w:proofErr w:type="spellEnd"/>
      <w:r w:rsidRPr="00663AE8">
        <w:t xml:space="preserve"> </w:t>
      </w:r>
      <w:proofErr w:type="spellStart"/>
      <w:r w:rsidRPr="00663AE8">
        <w:t>să</w:t>
      </w:r>
      <w:proofErr w:type="spellEnd"/>
      <w:r w:rsidRPr="00663AE8">
        <w:t xml:space="preserve"> </w:t>
      </w:r>
      <w:proofErr w:type="spellStart"/>
      <w:r w:rsidRPr="00663AE8">
        <w:t>înlocuiască</w:t>
      </w:r>
      <w:proofErr w:type="spellEnd"/>
      <w:r w:rsidRPr="00663AE8">
        <w:t xml:space="preserve"> o </w:t>
      </w:r>
      <w:proofErr w:type="spellStart"/>
      <w:r w:rsidRPr="00663AE8">
        <w:t>dietă</w:t>
      </w:r>
      <w:proofErr w:type="spellEnd"/>
      <w:r w:rsidRPr="00663AE8">
        <w:t xml:space="preserve"> </w:t>
      </w:r>
      <w:proofErr w:type="spellStart"/>
      <w:r w:rsidRPr="00663AE8">
        <w:t>variată</w:t>
      </w:r>
      <w:proofErr w:type="spellEnd"/>
      <w:r w:rsidRPr="00663AE8">
        <w:t xml:space="preserve"> </w:t>
      </w:r>
      <w:proofErr w:type="spellStart"/>
      <w:r w:rsidRPr="00663AE8">
        <w:t>şi</w:t>
      </w:r>
      <w:proofErr w:type="spellEnd"/>
      <w:r w:rsidRPr="00663AE8">
        <w:t xml:space="preserve"> </w:t>
      </w:r>
      <w:proofErr w:type="spellStart"/>
      <w:r w:rsidRPr="00663AE8">
        <w:t>echilibrată</w:t>
      </w:r>
      <w:proofErr w:type="spellEnd"/>
      <w:r w:rsidRPr="00663AE8">
        <w:t xml:space="preserve"> </w:t>
      </w:r>
      <w:proofErr w:type="spellStart"/>
      <w:r w:rsidRPr="00663AE8">
        <w:t>şi</w:t>
      </w:r>
      <w:proofErr w:type="spellEnd"/>
      <w:r w:rsidRPr="00663AE8">
        <w:t xml:space="preserve"> un </w:t>
      </w:r>
      <w:proofErr w:type="spellStart"/>
      <w:r w:rsidRPr="00663AE8">
        <w:t>stil</w:t>
      </w:r>
      <w:proofErr w:type="spellEnd"/>
      <w:r w:rsidRPr="00663AE8">
        <w:t xml:space="preserve"> de </w:t>
      </w:r>
      <w:proofErr w:type="spellStart"/>
      <w:r w:rsidRPr="00663AE8">
        <w:t>viaţă</w:t>
      </w:r>
      <w:proofErr w:type="spellEnd"/>
      <w:r w:rsidRPr="00663AE8">
        <w:t xml:space="preserve"> </w:t>
      </w:r>
      <w:proofErr w:type="spellStart"/>
      <w:r w:rsidRPr="00663AE8">
        <w:t>sănătos</w:t>
      </w:r>
      <w:proofErr w:type="spellEnd"/>
      <w:r w:rsidRPr="00663AE8">
        <w:t xml:space="preserve">. </w:t>
      </w:r>
    </w:p>
    <w:p w:rsidRPr="00663AE8" w:rsidR="00663AE8" w:rsidP="00663AE8" w:rsidRDefault="00663AE8" w14:paraId="0ADC0803" w14:textId="71133D17">
      <w:proofErr w:type="spellStart"/>
      <w:r w:rsidRPr="00663AE8">
        <w:rPr>
          <w:b/>
          <w:bCs/>
        </w:rPr>
        <w:t>Ingrediente</w:t>
      </w:r>
      <w:proofErr w:type="spellEnd"/>
      <w:r w:rsidRPr="00663AE8">
        <w:rPr>
          <w:b/>
          <w:bCs/>
        </w:rPr>
        <w:t>/</w:t>
      </w:r>
      <w:proofErr w:type="spellStart"/>
      <w:r w:rsidRPr="00663AE8">
        <w:rPr>
          <w:b/>
          <w:bCs/>
        </w:rPr>
        <w:t>tabletă</w:t>
      </w:r>
      <w:proofErr w:type="spellEnd"/>
      <w:r w:rsidRPr="00663AE8">
        <w:rPr>
          <w:b/>
          <w:bCs/>
        </w:rPr>
        <w:t xml:space="preserve">: </w:t>
      </w:r>
      <w:r w:rsidRPr="00663AE8">
        <w:t xml:space="preserve">agent de </w:t>
      </w:r>
      <w:proofErr w:type="spellStart"/>
      <w:r w:rsidRPr="00663AE8">
        <w:t>încărcare</w:t>
      </w:r>
      <w:proofErr w:type="spellEnd"/>
      <w:r w:rsidRPr="00663AE8">
        <w:t xml:space="preserve">: </w:t>
      </w:r>
      <w:proofErr w:type="spellStart"/>
      <w:r w:rsidRPr="00663AE8">
        <w:t>izomalţ</w:t>
      </w:r>
      <w:proofErr w:type="spellEnd"/>
      <w:r w:rsidRPr="00663AE8">
        <w:t xml:space="preserve">; </w:t>
      </w:r>
      <w:proofErr w:type="spellStart"/>
      <w:r w:rsidRPr="00663AE8">
        <w:t>îndulcitor</w:t>
      </w:r>
      <w:proofErr w:type="spellEnd"/>
      <w:r w:rsidRPr="00663AE8">
        <w:t xml:space="preserve">: </w:t>
      </w:r>
      <w:proofErr w:type="spellStart"/>
      <w:r w:rsidRPr="00663AE8">
        <w:t>xilitol</w:t>
      </w:r>
      <w:proofErr w:type="spellEnd"/>
      <w:r w:rsidRPr="00663AE8">
        <w:t xml:space="preserve">; </w:t>
      </w:r>
      <w:proofErr w:type="spellStart"/>
      <w:r w:rsidRPr="00663AE8">
        <w:rPr>
          <w:i/>
          <w:iCs/>
        </w:rPr>
        <w:t>Limosilactobacillus</w:t>
      </w:r>
      <w:proofErr w:type="spellEnd"/>
      <w:r w:rsidRPr="00663AE8">
        <w:rPr>
          <w:i/>
          <w:iCs/>
        </w:rPr>
        <w:t xml:space="preserve"> </w:t>
      </w:r>
      <w:proofErr w:type="spellStart"/>
      <w:r w:rsidRPr="00663AE8">
        <w:rPr>
          <w:i/>
          <w:iCs/>
        </w:rPr>
        <w:t>reuteri</w:t>
      </w:r>
      <w:proofErr w:type="spellEnd"/>
      <w:r w:rsidRPr="00663AE8">
        <w:rPr>
          <w:i/>
          <w:iCs/>
        </w:rPr>
        <w:t xml:space="preserve"> </w:t>
      </w:r>
      <w:r w:rsidRPr="00663AE8">
        <w:t>DSM 17938 (</w:t>
      </w:r>
      <w:r w:rsidRPr="00663AE8">
        <w:rPr>
          <w:i/>
          <w:iCs/>
        </w:rPr>
        <w:t xml:space="preserve">L. </w:t>
      </w:r>
      <w:proofErr w:type="spellStart"/>
      <w:r w:rsidRPr="00663AE8">
        <w:rPr>
          <w:i/>
          <w:iCs/>
        </w:rPr>
        <w:t>reuteri</w:t>
      </w:r>
      <w:proofErr w:type="spellEnd"/>
      <w:r w:rsidRPr="00663AE8">
        <w:rPr>
          <w:i/>
          <w:iCs/>
        </w:rPr>
        <w:t xml:space="preserve"> </w:t>
      </w:r>
      <w:proofErr w:type="spellStart"/>
      <w:r w:rsidRPr="00663AE8">
        <w:t>Protectis</w:t>
      </w:r>
      <w:proofErr w:type="spellEnd"/>
      <w:r w:rsidRPr="00663AE8">
        <w:t xml:space="preserve">) – 13.5 mg; </w:t>
      </w:r>
      <w:proofErr w:type="spellStart"/>
      <w:r w:rsidRPr="00663AE8">
        <w:t>vitamina</w:t>
      </w:r>
      <w:proofErr w:type="spellEnd"/>
      <w:r w:rsidRPr="00663AE8">
        <w:t xml:space="preserve"> D3/ </w:t>
      </w:r>
      <w:proofErr w:type="spellStart"/>
      <w:r w:rsidRPr="00663AE8">
        <w:t>colecalciferol</w:t>
      </w:r>
      <w:proofErr w:type="spellEnd"/>
      <w:r w:rsidRPr="00663AE8">
        <w:t xml:space="preserve"> din </w:t>
      </w:r>
      <w:proofErr w:type="spellStart"/>
      <w:r w:rsidRPr="00663AE8">
        <w:t>lanolina</w:t>
      </w:r>
      <w:proofErr w:type="spellEnd"/>
      <w:r w:rsidRPr="00663AE8">
        <w:t xml:space="preserve"> din </w:t>
      </w:r>
      <w:proofErr w:type="spellStart"/>
      <w:r w:rsidRPr="00663AE8">
        <w:t>lâna</w:t>
      </w:r>
      <w:proofErr w:type="spellEnd"/>
      <w:r w:rsidRPr="00663AE8">
        <w:t xml:space="preserve"> de </w:t>
      </w:r>
      <w:proofErr w:type="spellStart"/>
      <w:r w:rsidRPr="00663AE8">
        <w:t>oaie</w:t>
      </w:r>
      <w:proofErr w:type="spellEnd"/>
      <w:r w:rsidRPr="00663AE8">
        <w:t xml:space="preserve"> (dl-alfa </w:t>
      </w:r>
      <w:proofErr w:type="spellStart"/>
      <w:r w:rsidRPr="00663AE8">
        <w:t>tocoferol</w:t>
      </w:r>
      <w:proofErr w:type="spellEnd"/>
      <w:r w:rsidRPr="00663AE8">
        <w:t xml:space="preserve">, </w:t>
      </w:r>
      <w:proofErr w:type="spellStart"/>
      <w:r w:rsidRPr="00663AE8">
        <w:t>vitamina</w:t>
      </w:r>
      <w:proofErr w:type="spellEnd"/>
      <w:r w:rsidRPr="00663AE8">
        <w:t xml:space="preserve"> D3 </w:t>
      </w:r>
      <w:proofErr w:type="spellStart"/>
      <w:r w:rsidRPr="00663AE8">
        <w:t>cristalizată</w:t>
      </w:r>
      <w:proofErr w:type="spellEnd"/>
      <w:r w:rsidRPr="00663AE8">
        <w:t xml:space="preserve">, </w:t>
      </w:r>
      <w:proofErr w:type="spellStart"/>
      <w:r w:rsidRPr="00663AE8">
        <w:t>amidon</w:t>
      </w:r>
      <w:proofErr w:type="spellEnd"/>
      <w:r w:rsidRPr="00663AE8">
        <w:t xml:space="preserve"> </w:t>
      </w:r>
      <w:proofErr w:type="spellStart"/>
      <w:r w:rsidRPr="00663AE8">
        <w:t>modificat</w:t>
      </w:r>
      <w:proofErr w:type="spellEnd"/>
      <w:r w:rsidRPr="00663AE8">
        <w:t>,</w:t>
      </w:r>
      <w:r>
        <w:t xml:space="preserve"> </w:t>
      </w:r>
      <w:proofErr w:type="spellStart"/>
      <w:r w:rsidRPr="00663AE8">
        <w:t>trigliceride</w:t>
      </w:r>
      <w:proofErr w:type="spellEnd"/>
      <w:r w:rsidRPr="00663AE8">
        <w:t xml:space="preserve"> </w:t>
      </w:r>
      <w:r w:rsidRPr="00663AE8">
        <w:lastRenderedPageBreak/>
        <w:t xml:space="preserve">cu </w:t>
      </w:r>
      <w:proofErr w:type="spellStart"/>
      <w:r w:rsidRPr="00663AE8">
        <w:t>catenă</w:t>
      </w:r>
      <w:proofErr w:type="spellEnd"/>
      <w:r w:rsidRPr="00663AE8">
        <w:t xml:space="preserve"> </w:t>
      </w:r>
      <w:proofErr w:type="spellStart"/>
      <w:r w:rsidRPr="00663AE8">
        <w:t>medie</w:t>
      </w:r>
      <w:proofErr w:type="spellEnd"/>
      <w:r w:rsidRPr="00663AE8">
        <w:t xml:space="preserve">, </w:t>
      </w:r>
      <w:proofErr w:type="spellStart"/>
      <w:r w:rsidRPr="00663AE8">
        <w:t>ascorbat</w:t>
      </w:r>
      <w:proofErr w:type="spellEnd"/>
      <w:r w:rsidRPr="00663AE8">
        <w:t xml:space="preserve"> de </w:t>
      </w:r>
      <w:proofErr w:type="spellStart"/>
      <w:r w:rsidRPr="00663AE8">
        <w:t>sodiu</w:t>
      </w:r>
      <w:proofErr w:type="spellEnd"/>
      <w:r w:rsidRPr="00663AE8">
        <w:t xml:space="preserve">, </w:t>
      </w:r>
      <w:proofErr w:type="spellStart"/>
      <w:r w:rsidRPr="00663AE8">
        <w:t>sucroză</w:t>
      </w:r>
      <w:proofErr w:type="spellEnd"/>
      <w:r w:rsidRPr="00663AE8">
        <w:t xml:space="preserve">, </w:t>
      </w:r>
      <w:proofErr w:type="spellStart"/>
      <w:r w:rsidRPr="00663AE8">
        <w:t>dioxid</w:t>
      </w:r>
      <w:proofErr w:type="spellEnd"/>
      <w:r w:rsidRPr="00663AE8">
        <w:t xml:space="preserve"> de </w:t>
      </w:r>
      <w:proofErr w:type="spellStart"/>
      <w:r w:rsidRPr="00663AE8">
        <w:t>siliciu</w:t>
      </w:r>
      <w:proofErr w:type="spellEnd"/>
      <w:r w:rsidRPr="00663AE8">
        <w:t xml:space="preserve">) – 800 U.I./ 20 </w:t>
      </w:r>
      <w:proofErr w:type="spellStart"/>
      <w:r w:rsidRPr="00663AE8">
        <w:t>μg</w:t>
      </w:r>
      <w:proofErr w:type="spellEnd"/>
      <w:r w:rsidRPr="00663AE8">
        <w:t xml:space="preserve">; agent </w:t>
      </w:r>
      <w:proofErr w:type="spellStart"/>
      <w:r w:rsidRPr="00663AE8">
        <w:t>antiaglomerant</w:t>
      </w:r>
      <w:proofErr w:type="spellEnd"/>
      <w:r w:rsidRPr="00663AE8">
        <w:t xml:space="preserve">: </w:t>
      </w:r>
      <w:proofErr w:type="spellStart"/>
      <w:r w:rsidRPr="00663AE8">
        <w:t>stearat</w:t>
      </w:r>
      <w:proofErr w:type="spellEnd"/>
      <w:r w:rsidRPr="00663AE8">
        <w:t xml:space="preserve"> de </w:t>
      </w:r>
      <w:proofErr w:type="spellStart"/>
      <w:r w:rsidRPr="00663AE8">
        <w:t>calciu</w:t>
      </w:r>
      <w:proofErr w:type="spellEnd"/>
      <w:r w:rsidRPr="00663AE8">
        <w:t xml:space="preserve">; </w:t>
      </w:r>
      <w:proofErr w:type="spellStart"/>
      <w:r w:rsidRPr="00663AE8">
        <w:t>aromă</w:t>
      </w:r>
      <w:proofErr w:type="spellEnd"/>
      <w:r w:rsidRPr="00663AE8">
        <w:t xml:space="preserve"> de </w:t>
      </w:r>
      <w:proofErr w:type="spellStart"/>
      <w:r w:rsidRPr="00663AE8">
        <w:t>porto</w:t>
      </w:r>
      <w:r w:rsidRPr="00663AE8">
        <w:softHyphen/>
        <w:t>cale</w:t>
      </w:r>
      <w:proofErr w:type="spellEnd"/>
      <w:r w:rsidRPr="00663AE8">
        <w:t xml:space="preserve"> </w:t>
      </w:r>
      <w:proofErr w:type="spellStart"/>
      <w:r w:rsidRPr="00663AE8">
        <w:t>și</w:t>
      </w:r>
      <w:proofErr w:type="spellEnd"/>
      <w:r w:rsidRPr="00663AE8">
        <w:t xml:space="preserve"> </w:t>
      </w:r>
      <w:proofErr w:type="spellStart"/>
      <w:r w:rsidRPr="00663AE8">
        <w:t>potențiator</w:t>
      </w:r>
      <w:proofErr w:type="spellEnd"/>
      <w:r w:rsidRPr="00663AE8">
        <w:t xml:space="preserve"> de </w:t>
      </w:r>
      <w:proofErr w:type="spellStart"/>
      <w:r w:rsidRPr="00663AE8">
        <w:t>aromă</w:t>
      </w:r>
      <w:proofErr w:type="spellEnd"/>
      <w:r w:rsidRPr="00663AE8">
        <w:t xml:space="preserve"> - acid citric </w:t>
      </w:r>
      <w:proofErr w:type="spellStart"/>
      <w:r w:rsidRPr="00663AE8">
        <w:t>anhidru</w:t>
      </w:r>
      <w:proofErr w:type="spellEnd"/>
      <w:r w:rsidRPr="00663AE8">
        <w:t xml:space="preserve">. </w:t>
      </w:r>
    </w:p>
    <w:p w:rsidRPr="00663AE8" w:rsidR="00663AE8" w:rsidP="00663AE8" w:rsidRDefault="00663AE8" w14:paraId="362C0919" w14:textId="77777777">
      <w:r w:rsidRPr="00663AE8">
        <w:rPr>
          <w:b/>
          <w:bCs/>
        </w:rPr>
        <w:t xml:space="preserve">Sarcina </w:t>
      </w:r>
      <w:proofErr w:type="spellStart"/>
      <w:r w:rsidRPr="00663AE8">
        <w:t>ș</w:t>
      </w:r>
      <w:r w:rsidRPr="00663AE8">
        <w:rPr>
          <w:b/>
          <w:bCs/>
        </w:rPr>
        <w:t>i</w:t>
      </w:r>
      <w:proofErr w:type="spellEnd"/>
      <w:r w:rsidRPr="00663AE8">
        <w:rPr>
          <w:b/>
          <w:bCs/>
        </w:rPr>
        <w:t xml:space="preserve"> </w:t>
      </w:r>
      <w:proofErr w:type="spellStart"/>
      <w:r w:rsidRPr="00663AE8">
        <w:rPr>
          <w:b/>
          <w:bCs/>
        </w:rPr>
        <w:t>alăptarea</w:t>
      </w:r>
      <w:proofErr w:type="spellEnd"/>
      <w:r w:rsidRPr="00663AE8">
        <w:rPr>
          <w:b/>
          <w:bCs/>
        </w:rPr>
        <w:t xml:space="preserve">: </w:t>
      </w:r>
      <w:proofErr w:type="spellStart"/>
      <w:r w:rsidRPr="00663AE8">
        <w:t>Produsul</w:t>
      </w:r>
      <w:proofErr w:type="spellEnd"/>
      <w:r w:rsidRPr="00663AE8">
        <w:t xml:space="preserve"> </w:t>
      </w:r>
      <w:proofErr w:type="spellStart"/>
      <w:r w:rsidRPr="00663AE8">
        <w:t>poate</w:t>
      </w:r>
      <w:proofErr w:type="spellEnd"/>
      <w:r w:rsidRPr="00663AE8">
        <w:t xml:space="preserve"> fi </w:t>
      </w:r>
      <w:proofErr w:type="spellStart"/>
      <w:r w:rsidRPr="00663AE8">
        <w:t>consumat</w:t>
      </w:r>
      <w:proofErr w:type="spellEnd"/>
      <w:r w:rsidRPr="00663AE8">
        <w:t xml:space="preserve"> </w:t>
      </w:r>
      <w:proofErr w:type="spellStart"/>
      <w:r w:rsidRPr="00663AE8">
        <w:t>în</w:t>
      </w:r>
      <w:proofErr w:type="spellEnd"/>
      <w:r w:rsidRPr="00663AE8">
        <w:t xml:space="preserve"> </w:t>
      </w:r>
      <w:proofErr w:type="spellStart"/>
      <w:r w:rsidRPr="00663AE8">
        <w:t>timpul</w:t>
      </w:r>
      <w:proofErr w:type="spellEnd"/>
      <w:r w:rsidRPr="00663AE8">
        <w:t xml:space="preserve"> </w:t>
      </w:r>
      <w:proofErr w:type="spellStart"/>
      <w:r w:rsidRPr="00663AE8">
        <w:t>sarcinii</w:t>
      </w:r>
      <w:proofErr w:type="spellEnd"/>
      <w:r w:rsidRPr="00663AE8">
        <w:t xml:space="preserve"> </w:t>
      </w:r>
      <w:proofErr w:type="spellStart"/>
      <w:r w:rsidRPr="00663AE8">
        <w:t>și</w:t>
      </w:r>
      <w:proofErr w:type="spellEnd"/>
      <w:r w:rsidRPr="00663AE8">
        <w:t xml:space="preserve"> </w:t>
      </w:r>
      <w:proofErr w:type="spellStart"/>
      <w:r w:rsidRPr="00663AE8">
        <w:t>alăptării</w:t>
      </w:r>
      <w:proofErr w:type="spellEnd"/>
      <w:r w:rsidRPr="00663AE8">
        <w:t xml:space="preserve">. </w:t>
      </w:r>
    </w:p>
    <w:p w:rsidRPr="00663AE8" w:rsidR="00663AE8" w:rsidP="00663AE8" w:rsidRDefault="00663AE8" w14:paraId="5265CBCA" w14:textId="77777777">
      <w:proofErr w:type="spellStart"/>
      <w:r w:rsidRPr="00663AE8">
        <w:rPr>
          <w:b/>
          <w:bCs/>
        </w:rPr>
        <w:t>Atenționări</w:t>
      </w:r>
      <w:proofErr w:type="spellEnd"/>
      <w:r w:rsidRPr="00663AE8">
        <w:rPr>
          <w:b/>
          <w:bCs/>
        </w:rPr>
        <w:t xml:space="preserve">: </w:t>
      </w:r>
      <w:r w:rsidRPr="00663AE8">
        <w:t xml:space="preserve">Se </w:t>
      </w:r>
      <w:proofErr w:type="spellStart"/>
      <w:r w:rsidRPr="00663AE8">
        <w:t>recomandă</w:t>
      </w:r>
      <w:proofErr w:type="spellEnd"/>
      <w:r w:rsidRPr="00663AE8">
        <w:t xml:space="preserve"> ca </w:t>
      </w:r>
      <w:proofErr w:type="spellStart"/>
      <w:r w:rsidRPr="00663AE8">
        <w:t>persoanele</w:t>
      </w:r>
      <w:proofErr w:type="spellEnd"/>
      <w:r w:rsidRPr="00663AE8">
        <w:t xml:space="preserve"> cu </w:t>
      </w:r>
      <w:proofErr w:type="spellStart"/>
      <w:r w:rsidRPr="00663AE8">
        <w:t>imunitate</w:t>
      </w:r>
      <w:proofErr w:type="spellEnd"/>
      <w:r w:rsidRPr="00663AE8">
        <w:t xml:space="preserve"> </w:t>
      </w:r>
      <w:proofErr w:type="spellStart"/>
      <w:r w:rsidRPr="00663AE8">
        <w:t>compromisă</w:t>
      </w:r>
      <w:proofErr w:type="spellEnd"/>
      <w:r w:rsidRPr="00663AE8">
        <w:t xml:space="preserve"> sever (de ex.: SIDA, </w:t>
      </w:r>
      <w:proofErr w:type="spellStart"/>
      <w:r w:rsidRPr="00663AE8">
        <w:t>infecţie</w:t>
      </w:r>
      <w:proofErr w:type="spellEnd"/>
      <w:r w:rsidRPr="00663AE8">
        <w:t xml:space="preserve"> HIV) </w:t>
      </w:r>
      <w:proofErr w:type="spellStart"/>
      <w:r w:rsidRPr="00663AE8">
        <w:t>sau</w:t>
      </w:r>
      <w:proofErr w:type="spellEnd"/>
      <w:r w:rsidRPr="00663AE8">
        <w:t xml:space="preserve"> care au </w:t>
      </w:r>
      <w:proofErr w:type="spellStart"/>
      <w:r w:rsidRPr="00663AE8">
        <w:t>urmat</w:t>
      </w:r>
      <w:proofErr w:type="spellEnd"/>
      <w:r w:rsidRPr="00663AE8">
        <w:t xml:space="preserve"> un </w:t>
      </w:r>
      <w:proofErr w:type="spellStart"/>
      <w:r w:rsidRPr="00663AE8">
        <w:t>tratament</w:t>
      </w:r>
      <w:proofErr w:type="spellEnd"/>
      <w:r w:rsidRPr="00663AE8">
        <w:t xml:space="preserve"> </w:t>
      </w:r>
      <w:proofErr w:type="spellStart"/>
      <w:r w:rsidRPr="00663AE8">
        <w:t>îndelungat</w:t>
      </w:r>
      <w:proofErr w:type="spellEnd"/>
      <w:r w:rsidRPr="00663AE8">
        <w:t xml:space="preserve"> cu </w:t>
      </w:r>
      <w:proofErr w:type="spellStart"/>
      <w:r w:rsidRPr="00663AE8">
        <w:t>corticosteroizi</w:t>
      </w:r>
      <w:proofErr w:type="spellEnd"/>
      <w:r w:rsidRPr="00663AE8">
        <w:t xml:space="preserve"> </w:t>
      </w:r>
      <w:proofErr w:type="spellStart"/>
      <w:r w:rsidRPr="00663AE8">
        <w:t>să</w:t>
      </w:r>
      <w:proofErr w:type="spellEnd"/>
      <w:r w:rsidRPr="00663AE8">
        <w:t xml:space="preserve"> se </w:t>
      </w:r>
      <w:proofErr w:type="spellStart"/>
      <w:r w:rsidRPr="00663AE8">
        <w:t>adreseze</w:t>
      </w:r>
      <w:proofErr w:type="spellEnd"/>
      <w:r w:rsidRPr="00663AE8">
        <w:t xml:space="preserve"> </w:t>
      </w:r>
      <w:proofErr w:type="spellStart"/>
      <w:r w:rsidRPr="00663AE8">
        <w:t>medicului</w:t>
      </w:r>
      <w:proofErr w:type="spellEnd"/>
      <w:r w:rsidRPr="00663AE8">
        <w:t xml:space="preserve"> </w:t>
      </w:r>
      <w:proofErr w:type="spellStart"/>
      <w:r w:rsidRPr="00663AE8">
        <w:t>înainte</w:t>
      </w:r>
      <w:proofErr w:type="spellEnd"/>
      <w:r w:rsidRPr="00663AE8">
        <w:t xml:space="preserve"> de a </w:t>
      </w:r>
      <w:proofErr w:type="spellStart"/>
      <w:r w:rsidRPr="00663AE8">
        <w:t>utiliza</w:t>
      </w:r>
      <w:proofErr w:type="spellEnd"/>
      <w:r w:rsidRPr="00663AE8">
        <w:t xml:space="preserve"> </w:t>
      </w:r>
      <w:proofErr w:type="spellStart"/>
      <w:r w:rsidRPr="00663AE8">
        <w:t>acest</w:t>
      </w:r>
      <w:proofErr w:type="spellEnd"/>
      <w:r w:rsidRPr="00663AE8">
        <w:t xml:space="preserve"> </w:t>
      </w:r>
      <w:proofErr w:type="spellStart"/>
      <w:r w:rsidRPr="00663AE8">
        <w:t>supliment</w:t>
      </w:r>
      <w:proofErr w:type="spellEnd"/>
      <w:r w:rsidRPr="00663AE8">
        <w:t xml:space="preserve"> </w:t>
      </w:r>
      <w:proofErr w:type="spellStart"/>
      <w:r w:rsidRPr="00663AE8">
        <w:t>alimentar</w:t>
      </w:r>
      <w:proofErr w:type="spellEnd"/>
      <w:r w:rsidRPr="00663AE8">
        <w:t xml:space="preserve">. </w:t>
      </w:r>
      <w:proofErr w:type="spellStart"/>
      <w:r w:rsidRPr="00663AE8">
        <w:t>Produsul</w:t>
      </w:r>
      <w:proofErr w:type="spellEnd"/>
      <w:r w:rsidRPr="00663AE8">
        <w:t xml:space="preserve"> </w:t>
      </w:r>
      <w:proofErr w:type="spellStart"/>
      <w:r w:rsidRPr="00663AE8">
        <w:t>este</w:t>
      </w:r>
      <w:proofErr w:type="spellEnd"/>
      <w:r w:rsidRPr="00663AE8">
        <w:t xml:space="preserve"> </w:t>
      </w:r>
      <w:proofErr w:type="spellStart"/>
      <w:r w:rsidRPr="00663AE8">
        <w:t>contraindicat</w:t>
      </w:r>
      <w:proofErr w:type="spellEnd"/>
      <w:r w:rsidRPr="00663AE8">
        <w:t xml:space="preserve"> </w:t>
      </w:r>
      <w:proofErr w:type="spellStart"/>
      <w:r w:rsidRPr="00663AE8">
        <w:t>persoanelor</w:t>
      </w:r>
      <w:proofErr w:type="spellEnd"/>
      <w:r w:rsidRPr="00663AE8">
        <w:t xml:space="preserve"> care </w:t>
      </w:r>
      <w:proofErr w:type="spellStart"/>
      <w:r w:rsidRPr="00663AE8">
        <w:t>prezintă</w:t>
      </w:r>
      <w:proofErr w:type="spellEnd"/>
      <w:r w:rsidRPr="00663AE8">
        <w:t xml:space="preserve"> </w:t>
      </w:r>
      <w:proofErr w:type="spellStart"/>
      <w:r w:rsidRPr="00663AE8">
        <w:t>sensibilitate</w:t>
      </w:r>
      <w:proofErr w:type="spellEnd"/>
      <w:r w:rsidRPr="00663AE8">
        <w:t xml:space="preserve"> la </w:t>
      </w:r>
      <w:proofErr w:type="spellStart"/>
      <w:r w:rsidRPr="00663AE8">
        <w:t>oricare</w:t>
      </w:r>
      <w:proofErr w:type="spellEnd"/>
      <w:r w:rsidRPr="00663AE8">
        <w:t xml:space="preserve"> </w:t>
      </w:r>
      <w:proofErr w:type="spellStart"/>
      <w:r w:rsidRPr="00663AE8">
        <w:t>dintre</w:t>
      </w:r>
      <w:proofErr w:type="spellEnd"/>
      <w:r w:rsidRPr="00663AE8">
        <w:t xml:space="preserve"> </w:t>
      </w:r>
      <w:proofErr w:type="spellStart"/>
      <w:r w:rsidRPr="00663AE8">
        <w:t>componente</w:t>
      </w:r>
      <w:proofErr w:type="spellEnd"/>
      <w:r w:rsidRPr="00663AE8">
        <w:t xml:space="preserve">. </w:t>
      </w:r>
      <w:proofErr w:type="spellStart"/>
      <w:r w:rsidRPr="00663AE8">
        <w:t>Consumul</w:t>
      </w:r>
      <w:proofErr w:type="spellEnd"/>
      <w:r w:rsidRPr="00663AE8">
        <w:t xml:space="preserve"> </w:t>
      </w:r>
      <w:proofErr w:type="spellStart"/>
      <w:r w:rsidRPr="00663AE8">
        <w:t>în</w:t>
      </w:r>
      <w:proofErr w:type="spellEnd"/>
      <w:r w:rsidRPr="00663AE8">
        <w:t xml:space="preserve"> </w:t>
      </w:r>
      <w:proofErr w:type="spellStart"/>
      <w:r w:rsidRPr="00663AE8">
        <w:t>exces</w:t>
      </w:r>
      <w:proofErr w:type="spellEnd"/>
      <w:r w:rsidRPr="00663AE8">
        <w:t xml:space="preserve"> </w:t>
      </w:r>
      <w:proofErr w:type="spellStart"/>
      <w:r w:rsidRPr="00663AE8">
        <w:t>poate</w:t>
      </w:r>
      <w:proofErr w:type="spellEnd"/>
      <w:r w:rsidRPr="00663AE8">
        <w:t xml:space="preserve"> </w:t>
      </w:r>
      <w:proofErr w:type="spellStart"/>
      <w:r w:rsidRPr="00663AE8">
        <w:t>avea</w:t>
      </w:r>
      <w:proofErr w:type="spellEnd"/>
      <w:r w:rsidRPr="00663AE8">
        <w:t xml:space="preserve"> </w:t>
      </w:r>
      <w:proofErr w:type="spellStart"/>
      <w:r w:rsidRPr="00663AE8">
        <w:t>efecte</w:t>
      </w:r>
      <w:proofErr w:type="spellEnd"/>
      <w:r w:rsidRPr="00663AE8">
        <w:t xml:space="preserve"> laxative. </w:t>
      </w:r>
      <w:proofErr w:type="spellStart"/>
      <w:r w:rsidRPr="00663AE8">
        <w:t>Conține</w:t>
      </w:r>
      <w:proofErr w:type="spellEnd"/>
      <w:r w:rsidRPr="00663AE8">
        <w:t xml:space="preserve"> </w:t>
      </w:r>
      <w:proofErr w:type="spellStart"/>
      <w:r w:rsidRPr="00663AE8">
        <w:t>îndulcitor</w:t>
      </w:r>
      <w:proofErr w:type="spellEnd"/>
      <w:r w:rsidRPr="00663AE8">
        <w:t xml:space="preserve">. </w:t>
      </w:r>
    </w:p>
    <w:p w:rsidRPr="00663AE8" w:rsidR="00663AE8" w:rsidP="00663AE8" w:rsidRDefault="00663AE8" w14:paraId="2647D7B4" w14:textId="77777777">
      <w:proofErr w:type="spellStart"/>
      <w:r w:rsidRPr="00663AE8">
        <w:rPr>
          <w:b/>
          <w:bCs/>
        </w:rPr>
        <w:t>Condi</w:t>
      </w:r>
      <w:r w:rsidRPr="00663AE8">
        <w:t>ţ</w:t>
      </w:r>
      <w:r w:rsidRPr="00663AE8">
        <w:rPr>
          <w:b/>
          <w:bCs/>
        </w:rPr>
        <w:t>ii</w:t>
      </w:r>
      <w:proofErr w:type="spellEnd"/>
      <w:r w:rsidRPr="00663AE8">
        <w:rPr>
          <w:b/>
          <w:bCs/>
        </w:rPr>
        <w:t xml:space="preserve"> de </w:t>
      </w:r>
      <w:proofErr w:type="spellStart"/>
      <w:r w:rsidRPr="00663AE8">
        <w:rPr>
          <w:b/>
          <w:bCs/>
        </w:rPr>
        <w:t>păstrare</w:t>
      </w:r>
      <w:proofErr w:type="spellEnd"/>
      <w:r w:rsidRPr="00663AE8">
        <w:rPr>
          <w:b/>
          <w:bCs/>
        </w:rPr>
        <w:t xml:space="preserve">: </w:t>
      </w:r>
      <w:r w:rsidRPr="00663AE8">
        <w:t xml:space="preserve">A se </w:t>
      </w:r>
      <w:proofErr w:type="spellStart"/>
      <w:r w:rsidRPr="00663AE8">
        <w:t>păstra</w:t>
      </w:r>
      <w:proofErr w:type="spellEnd"/>
      <w:r w:rsidRPr="00663AE8">
        <w:t xml:space="preserve"> </w:t>
      </w:r>
      <w:proofErr w:type="spellStart"/>
      <w:r w:rsidRPr="00663AE8">
        <w:t>într</w:t>
      </w:r>
      <w:proofErr w:type="spellEnd"/>
      <w:r w:rsidRPr="00663AE8">
        <w:t xml:space="preserve">-un loc </w:t>
      </w:r>
      <w:proofErr w:type="spellStart"/>
      <w:r w:rsidRPr="00663AE8">
        <w:t>uscat</w:t>
      </w:r>
      <w:proofErr w:type="spellEnd"/>
      <w:r w:rsidRPr="00663AE8">
        <w:t xml:space="preserve">, la </w:t>
      </w:r>
      <w:proofErr w:type="spellStart"/>
      <w:r w:rsidRPr="00663AE8">
        <w:t>temperaturi</w:t>
      </w:r>
      <w:proofErr w:type="spellEnd"/>
      <w:r w:rsidRPr="00663AE8">
        <w:t xml:space="preserve"> de maximum 25 °C. </w:t>
      </w:r>
    </w:p>
    <w:p w:rsidRPr="00663AE8" w:rsidR="00663AE8" w:rsidP="00663AE8" w:rsidRDefault="00663AE8" w14:paraId="2D2AEDA2" w14:textId="77777777">
      <w:r w:rsidRPr="00663AE8">
        <w:t xml:space="preserve">A </w:t>
      </w:r>
      <w:proofErr w:type="spellStart"/>
      <w:r w:rsidRPr="00663AE8">
        <w:t>nu</w:t>
      </w:r>
      <w:proofErr w:type="spellEnd"/>
      <w:r w:rsidRPr="00663AE8">
        <w:t xml:space="preserve"> se </w:t>
      </w:r>
      <w:proofErr w:type="spellStart"/>
      <w:r w:rsidRPr="00663AE8">
        <w:t>lăsa</w:t>
      </w:r>
      <w:proofErr w:type="spellEnd"/>
      <w:r w:rsidRPr="00663AE8">
        <w:t xml:space="preserve"> la </w:t>
      </w:r>
      <w:proofErr w:type="spellStart"/>
      <w:r w:rsidRPr="00663AE8">
        <w:t>îndemâna</w:t>
      </w:r>
      <w:proofErr w:type="spellEnd"/>
      <w:r w:rsidRPr="00663AE8">
        <w:t xml:space="preserve"> </w:t>
      </w:r>
      <w:proofErr w:type="spellStart"/>
      <w:r w:rsidRPr="00663AE8">
        <w:t>și</w:t>
      </w:r>
      <w:proofErr w:type="spellEnd"/>
      <w:r w:rsidRPr="00663AE8">
        <w:t xml:space="preserve"> la </w:t>
      </w:r>
      <w:proofErr w:type="spellStart"/>
      <w:r w:rsidRPr="00663AE8">
        <w:t>vederea</w:t>
      </w:r>
      <w:proofErr w:type="spellEnd"/>
      <w:r w:rsidRPr="00663AE8">
        <w:t xml:space="preserve"> </w:t>
      </w:r>
      <w:proofErr w:type="spellStart"/>
      <w:r w:rsidRPr="00663AE8">
        <w:t>copiilor</w:t>
      </w:r>
      <w:proofErr w:type="spellEnd"/>
      <w:r w:rsidRPr="00663AE8">
        <w:t xml:space="preserve"> </w:t>
      </w:r>
      <w:proofErr w:type="spellStart"/>
      <w:r w:rsidRPr="00663AE8">
        <w:t>mici</w:t>
      </w:r>
      <w:proofErr w:type="spellEnd"/>
      <w:r w:rsidRPr="00663AE8">
        <w:t xml:space="preserve">. </w:t>
      </w:r>
    </w:p>
    <w:p w:rsidRPr="00663AE8" w:rsidR="00663AE8" w:rsidP="00663AE8" w:rsidRDefault="00663AE8" w14:paraId="62EB2023" w14:textId="77777777">
      <w:proofErr w:type="spellStart"/>
      <w:r w:rsidRPr="1518A78B" w:rsidR="00663AE8">
        <w:rPr>
          <w:b w:val="1"/>
          <w:bCs w:val="1"/>
        </w:rPr>
        <w:t>Cantitate</w:t>
      </w:r>
      <w:proofErr w:type="spellEnd"/>
      <w:r w:rsidRPr="1518A78B" w:rsidR="00663AE8">
        <w:rPr>
          <w:b w:val="1"/>
          <w:bCs w:val="1"/>
        </w:rPr>
        <w:t xml:space="preserve"> </w:t>
      </w:r>
      <w:proofErr w:type="spellStart"/>
      <w:r w:rsidRPr="1518A78B" w:rsidR="00663AE8">
        <w:rPr>
          <w:b w:val="1"/>
          <w:bCs w:val="1"/>
        </w:rPr>
        <w:t>netă</w:t>
      </w:r>
      <w:proofErr w:type="spellEnd"/>
      <w:r w:rsidRPr="1518A78B" w:rsidR="00663AE8">
        <w:rPr>
          <w:b w:val="1"/>
          <w:bCs w:val="1"/>
        </w:rPr>
        <w:t xml:space="preserve">: </w:t>
      </w:r>
      <w:r w:rsidR="00663AE8">
        <w:rPr/>
        <w:t xml:space="preserve">4.5 g (10 </w:t>
      </w:r>
      <w:proofErr w:type="spellStart"/>
      <w:r w:rsidR="00663AE8">
        <w:rPr/>
        <w:t>tablete</w:t>
      </w:r>
      <w:proofErr w:type="spellEnd"/>
      <w:r w:rsidR="00663AE8">
        <w:rPr/>
        <w:t xml:space="preserve"> </w:t>
      </w:r>
      <w:proofErr w:type="spellStart"/>
      <w:r w:rsidR="00663AE8">
        <w:rPr/>
        <w:t>masticabile</w:t>
      </w:r>
      <w:proofErr w:type="spellEnd"/>
      <w:r w:rsidR="00663AE8">
        <w:rPr/>
        <w:t xml:space="preserve"> a 450 mg) </w:t>
      </w:r>
    </w:p>
    <w:p w:rsidRPr="00663AE8" w:rsidR="00663AE8" w:rsidP="00663AE8" w:rsidRDefault="00663AE8" w14:paraId="46607921" w14:textId="77777777">
      <w:proofErr w:type="spellStart"/>
      <w:r w:rsidRPr="00663AE8">
        <w:rPr>
          <w:b/>
          <w:bCs/>
        </w:rPr>
        <w:t>Prezentare</w:t>
      </w:r>
      <w:proofErr w:type="spellEnd"/>
      <w:r w:rsidRPr="00663AE8">
        <w:rPr>
          <w:b/>
          <w:bCs/>
        </w:rPr>
        <w:t xml:space="preserve">: </w:t>
      </w:r>
      <w:r w:rsidRPr="00663AE8">
        <w:t xml:space="preserve">1 x 10 </w:t>
      </w:r>
      <w:proofErr w:type="spellStart"/>
      <w:r w:rsidRPr="00663AE8">
        <w:t>tablete</w:t>
      </w:r>
      <w:proofErr w:type="spellEnd"/>
      <w:r w:rsidRPr="00663AE8">
        <w:t xml:space="preserve"> </w:t>
      </w:r>
      <w:proofErr w:type="spellStart"/>
      <w:r w:rsidRPr="00663AE8">
        <w:t>masticabile</w:t>
      </w:r>
      <w:proofErr w:type="spellEnd"/>
      <w:r w:rsidRPr="00663AE8">
        <w:t xml:space="preserve"> </w:t>
      </w:r>
    </w:p>
    <w:p w:rsidRPr="00663AE8" w:rsidR="00663AE8" w:rsidP="00663AE8" w:rsidRDefault="00663AE8" w14:paraId="7E13CEE9" w14:textId="77777777">
      <w:proofErr w:type="spellStart"/>
      <w:r w:rsidRPr="00663AE8">
        <w:rPr>
          <w:b/>
          <w:bCs/>
        </w:rPr>
        <w:t>Producător</w:t>
      </w:r>
      <w:proofErr w:type="spellEnd"/>
      <w:r w:rsidRPr="00663AE8">
        <w:rPr>
          <w:b/>
          <w:bCs/>
        </w:rPr>
        <w:t xml:space="preserve">: </w:t>
      </w:r>
      <w:proofErr w:type="spellStart"/>
      <w:r w:rsidRPr="00663AE8">
        <w:t>Farmasierra</w:t>
      </w:r>
      <w:proofErr w:type="spellEnd"/>
      <w:r w:rsidRPr="00663AE8">
        <w:t xml:space="preserve"> Manufacturing S.L. (Spania) sub </w:t>
      </w:r>
      <w:proofErr w:type="spellStart"/>
      <w:r w:rsidRPr="00663AE8">
        <w:t>licenţa</w:t>
      </w:r>
      <w:proofErr w:type="spellEnd"/>
      <w:r w:rsidRPr="00663AE8">
        <w:t xml:space="preserve">: </w:t>
      </w:r>
      <w:proofErr w:type="spellStart"/>
      <w:r w:rsidRPr="00663AE8">
        <w:t>BioGaia</w:t>
      </w:r>
      <w:proofErr w:type="spellEnd"/>
      <w:r w:rsidRPr="00663AE8">
        <w:t xml:space="preserve"> AB (</w:t>
      </w:r>
      <w:proofErr w:type="spellStart"/>
      <w:r w:rsidRPr="00663AE8">
        <w:t>Suedia</w:t>
      </w:r>
      <w:proofErr w:type="spellEnd"/>
      <w:r w:rsidRPr="00663AE8">
        <w:t xml:space="preserve">) www.biogaia.com </w:t>
      </w:r>
    </w:p>
    <w:p w:rsidRPr="00663AE8" w:rsidR="00663AE8" w:rsidP="00663AE8" w:rsidRDefault="00663AE8" w14:paraId="58F5BE5F" w14:textId="77777777">
      <w:proofErr w:type="spellStart"/>
      <w:r w:rsidRPr="00663AE8">
        <w:rPr>
          <w:b/>
          <w:bCs/>
        </w:rPr>
        <w:t>De</w:t>
      </w:r>
      <w:r w:rsidRPr="00663AE8">
        <w:t>ţ</w:t>
      </w:r>
      <w:r w:rsidRPr="00663AE8">
        <w:rPr>
          <w:b/>
          <w:bCs/>
        </w:rPr>
        <w:t>inător</w:t>
      </w:r>
      <w:proofErr w:type="spellEnd"/>
      <w:r w:rsidRPr="00663AE8">
        <w:rPr>
          <w:b/>
          <w:bCs/>
        </w:rPr>
        <w:t xml:space="preserve"> </w:t>
      </w:r>
      <w:proofErr w:type="spellStart"/>
      <w:r w:rsidRPr="00663AE8">
        <w:rPr>
          <w:b/>
          <w:bCs/>
        </w:rPr>
        <w:t>Notificare</w:t>
      </w:r>
      <w:proofErr w:type="spellEnd"/>
      <w:r w:rsidRPr="00663AE8">
        <w:rPr>
          <w:b/>
          <w:bCs/>
        </w:rPr>
        <w:t xml:space="preserve">: </w:t>
      </w:r>
      <w:r w:rsidRPr="00663AE8">
        <w:t xml:space="preserve">Ewopharma </w:t>
      </w:r>
      <w:proofErr w:type="spellStart"/>
      <w:r w:rsidRPr="00663AE8">
        <w:t>România</w:t>
      </w:r>
      <w:proofErr w:type="spellEnd"/>
      <w:r w:rsidRPr="00663AE8">
        <w:t xml:space="preserve"> SRL Bld. </w:t>
      </w:r>
      <w:proofErr w:type="spellStart"/>
      <w:r w:rsidRPr="00663AE8">
        <w:t>Primăverii</w:t>
      </w:r>
      <w:proofErr w:type="spellEnd"/>
      <w:r w:rsidRPr="00663AE8">
        <w:t xml:space="preserve"> 19-21, Scara B, Et. 1, Sector 1, 011972 </w:t>
      </w:r>
      <w:proofErr w:type="spellStart"/>
      <w:r w:rsidRPr="00663AE8">
        <w:t>București</w:t>
      </w:r>
      <w:proofErr w:type="spellEnd"/>
      <w:r w:rsidRPr="00663AE8">
        <w:t xml:space="preserve"> </w:t>
      </w:r>
      <w:r w:rsidRPr="00663AE8">
        <w:rPr>
          <w:b/>
          <w:bCs/>
        </w:rPr>
        <w:t xml:space="preserve">Tel.: </w:t>
      </w:r>
      <w:r w:rsidRPr="00663AE8">
        <w:t xml:space="preserve">+4021 260 1344; Fax: +4021/202 93 27 info@ewopharma.ro • www.biogaia.ro </w:t>
      </w:r>
      <w:proofErr w:type="spellStart"/>
      <w:r w:rsidRPr="00663AE8">
        <w:t>Notificat</w:t>
      </w:r>
      <w:proofErr w:type="spellEnd"/>
      <w:r w:rsidRPr="00663AE8">
        <w:t xml:space="preserve"> de SNPMAPS. Seria AA/nr. 14472/16.12.2020 </w:t>
      </w:r>
    </w:p>
    <w:p w:rsidRPr="00663AE8" w:rsidR="00663AE8" w:rsidP="00663AE8" w:rsidRDefault="00663AE8" w14:paraId="66953AEB" w14:textId="77777777">
      <w:r w:rsidRPr="00663AE8">
        <w:rPr>
          <w:b/>
          <w:bCs/>
        </w:rPr>
        <w:t>*</w:t>
      </w:r>
      <w:proofErr w:type="spellStart"/>
      <w:r w:rsidRPr="00663AE8">
        <w:rPr>
          <w:b/>
          <w:bCs/>
        </w:rPr>
        <w:t>Protejat</w:t>
      </w:r>
      <w:proofErr w:type="spellEnd"/>
      <w:r w:rsidRPr="00663AE8">
        <w:rPr>
          <w:b/>
          <w:bCs/>
        </w:rPr>
        <w:t xml:space="preserve"> de </w:t>
      </w:r>
      <w:proofErr w:type="spellStart"/>
      <w:r w:rsidRPr="00663AE8">
        <w:rPr>
          <w:b/>
          <w:bCs/>
        </w:rPr>
        <w:t>patentele</w:t>
      </w:r>
      <w:proofErr w:type="spellEnd"/>
      <w:r w:rsidRPr="00663AE8">
        <w:rPr>
          <w:b/>
          <w:bCs/>
        </w:rPr>
        <w:t xml:space="preserve"> </w:t>
      </w:r>
      <w:proofErr w:type="spellStart"/>
      <w:r w:rsidRPr="00663AE8">
        <w:rPr>
          <w:b/>
          <w:bCs/>
        </w:rPr>
        <w:t>corespunzătoare</w:t>
      </w:r>
      <w:proofErr w:type="spellEnd"/>
      <w:r w:rsidRPr="00663AE8">
        <w:rPr>
          <w:b/>
          <w:bCs/>
        </w:rPr>
        <w:t xml:space="preserve">: </w:t>
      </w:r>
      <w:r w:rsidRPr="00663AE8">
        <w:t xml:space="preserve">nr. EP2040723, precum </w:t>
      </w:r>
      <w:proofErr w:type="spellStart"/>
      <w:r w:rsidRPr="00663AE8">
        <w:t>și</w:t>
      </w:r>
      <w:proofErr w:type="spellEnd"/>
      <w:r w:rsidRPr="00663AE8">
        <w:t xml:space="preserve"> </w:t>
      </w:r>
      <w:proofErr w:type="spellStart"/>
      <w:r w:rsidRPr="00663AE8">
        <w:t>altele</w:t>
      </w:r>
      <w:proofErr w:type="spellEnd"/>
      <w:r w:rsidRPr="00663AE8">
        <w:t xml:space="preserve"> </w:t>
      </w:r>
      <w:proofErr w:type="spellStart"/>
      <w:r w:rsidRPr="00663AE8">
        <w:t>emise</w:t>
      </w:r>
      <w:proofErr w:type="spellEnd"/>
      <w:r w:rsidRPr="00663AE8">
        <w:t xml:space="preserve"> </w:t>
      </w:r>
      <w:proofErr w:type="spellStart"/>
      <w:r w:rsidRPr="00663AE8">
        <w:t>sau</w:t>
      </w:r>
      <w:proofErr w:type="spellEnd"/>
      <w:r w:rsidRPr="00663AE8">
        <w:t xml:space="preserve"> </w:t>
      </w:r>
      <w:proofErr w:type="spellStart"/>
      <w:r w:rsidRPr="00663AE8">
        <w:t>în</w:t>
      </w:r>
      <w:proofErr w:type="spellEnd"/>
      <w:r w:rsidRPr="00663AE8">
        <w:t xml:space="preserve"> curs de </w:t>
      </w:r>
      <w:proofErr w:type="spellStart"/>
      <w:r w:rsidRPr="00663AE8">
        <w:t>emitere</w:t>
      </w:r>
      <w:proofErr w:type="spellEnd"/>
      <w:r w:rsidRPr="00663AE8">
        <w:t xml:space="preserve">. </w:t>
      </w:r>
    </w:p>
    <w:p w:rsidR="00663AE8" w:rsidP="00663AE8" w:rsidRDefault="00663AE8" w14:paraId="268765E2" w14:textId="0602459B">
      <w:r w:rsidRPr="00663AE8">
        <w:t>**</w:t>
      </w:r>
      <w:proofErr w:type="spellStart"/>
      <w:r w:rsidRPr="00663AE8">
        <w:t>BioGaia</w:t>
      </w:r>
      <w:proofErr w:type="spellEnd"/>
      <w:r w:rsidRPr="00663AE8">
        <w:t xml:space="preserve">® </w:t>
      </w:r>
      <w:proofErr w:type="spellStart"/>
      <w:r w:rsidRPr="00663AE8">
        <w:t>este</w:t>
      </w:r>
      <w:proofErr w:type="spellEnd"/>
      <w:r w:rsidRPr="00663AE8">
        <w:t xml:space="preserve"> o </w:t>
      </w:r>
      <w:proofErr w:type="spellStart"/>
      <w:r w:rsidRPr="00663AE8">
        <w:t>marcă</w:t>
      </w:r>
      <w:proofErr w:type="spellEnd"/>
      <w:r w:rsidRPr="00663AE8">
        <w:t xml:space="preserve"> </w:t>
      </w:r>
      <w:proofErr w:type="spellStart"/>
      <w:r w:rsidRPr="00663AE8">
        <w:t>înregistrată</w:t>
      </w:r>
      <w:proofErr w:type="spellEnd"/>
      <w:r w:rsidRPr="00663AE8">
        <w:t xml:space="preserve"> </w:t>
      </w:r>
      <w:proofErr w:type="spellStart"/>
      <w:r w:rsidRPr="00663AE8">
        <w:t>şi</w:t>
      </w:r>
      <w:proofErr w:type="spellEnd"/>
      <w:r w:rsidRPr="00663AE8">
        <w:t xml:space="preserve"> nu are </w:t>
      </w:r>
      <w:proofErr w:type="spellStart"/>
      <w:r w:rsidRPr="00663AE8">
        <w:t>legătură</w:t>
      </w:r>
      <w:proofErr w:type="spellEnd"/>
      <w:r w:rsidRPr="00663AE8">
        <w:t xml:space="preserve"> cu </w:t>
      </w:r>
      <w:proofErr w:type="spellStart"/>
      <w:r w:rsidRPr="00663AE8">
        <w:t>producţia</w:t>
      </w:r>
      <w:proofErr w:type="spellEnd"/>
      <w:r w:rsidRPr="00663AE8">
        <w:t xml:space="preserve"> bio. </w:t>
      </w:r>
      <w:proofErr w:type="spellStart"/>
      <w:r w:rsidRPr="00663AE8">
        <w:t>Prefixul</w:t>
      </w:r>
      <w:proofErr w:type="spellEnd"/>
      <w:r w:rsidRPr="00663AE8">
        <w:t xml:space="preserve"> bio nu </w:t>
      </w:r>
      <w:proofErr w:type="spellStart"/>
      <w:r w:rsidRPr="00663AE8">
        <w:t>implică</w:t>
      </w:r>
      <w:proofErr w:type="spellEnd"/>
      <w:r w:rsidRPr="00663AE8">
        <w:t xml:space="preserve"> </w:t>
      </w:r>
      <w:proofErr w:type="spellStart"/>
      <w:r w:rsidRPr="00663AE8">
        <w:t>agricultură</w:t>
      </w:r>
      <w:proofErr w:type="spellEnd"/>
      <w:r w:rsidRPr="00663AE8">
        <w:t xml:space="preserve"> </w:t>
      </w:r>
      <w:proofErr w:type="spellStart"/>
      <w:r w:rsidRPr="00663AE8">
        <w:t>ecologică</w:t>
      </w:r>
      <w:proofErr w:type="spellEnd"/>
      <w:r w:rsidRPr="00663AE8">
        <w:t>.</w:t>
      </w:r>
    </w:p>
    <w:p w:rsidR="00663AE8" w:rsidP="00663AE8" w:rsidRDefault="00663AE8" w14:paraId="5EEF5CEC" w14:textId="63463B00">
      <w:r w:rsidRPr="00663AE8">
        <w:drawing>
          <wp:inline distT="0" distB="0" distL="0" distR="0" wp14:anchorId="1852634B" wp14:editId="68F9407A">
            <wp:extent cx="4010585" cy="1362265"/>
            <wp:effectExtent l="0" t="0" r="9525" b="9525"/>
            <wp:docPr id="1298138641" name="Picture 1" descr="A black and white logo with a bott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38641" name="Picture 1" descr="A black and white logo with a bottle in the middl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AE8" w:rsidP="00663AE8" w:rsidRDefault="00663AE8" w14:paraId="42203760" w14:textId="573D4092">
      <w:r w:rsidRPr="00663AE8">
        <w:lastRenderedPageBreak/>
        <w:drawing>
          <wp:inline distT="0" distB="0" distL="0" distR="0" wp14:anchorId="63E2FCAD" wp14:editId="3FBC91E9">
            <wp:extent cx="4810796" cy="1848108"/>
            <wp:effectExtent l="0" t="0" r="0" b="0"/>
            <wp:docPr id="943185191" name="Picture 1" descr="A table with a number of table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185191" name="Picture 1" descr="A table with a number of tablet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18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3AE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E8"/>
    <w:rsid w:val="00663AE8"/>
    <w:rsid w:val="0071437E"/>
    <w:rsid w:val="0095234F"/>
    <w:rsid w:val="00F44CC1"/>
    <w:rsid w:val="1518A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A7C04"/>
  <w15:chartTrackingRefBased/>
  <w15:docId w15:val="{F8A50342-97BE-49E2-9506-47D17B32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AE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AE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63AE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63AE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63AE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63AE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63AE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63AE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63AE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63AE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63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AE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63AE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63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AE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63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AE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63A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A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customXml" Target="../customXml/item3.xml" Id="rId11" /><Relationship Type="http://schemas.openxmlformats.org/officeDocument/2006/relationships/image" Target="media/image2.png" Id="rId5" /><Relationship Type="http://schemas.openxmlformats.org/officeDocument/2006/relationships/customXml" Target="../customXml/item2.xml" Id="rId10" /><Relationship Type="http://schemas.openxmlformats.org/officeDocument/2006/relationships/image" Target="media/image1.pn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E322764DE214D97537E512DBFCB0E" ma:contentTypeVersion="20" ma:contentTypeDescription="Create a new document." ma:contentTypeScope="" ma:versionID="b7176a0e951fb4d2b8bcce0cdeaf6f9f">
  <xsd:schema xmlns:xsd="http://www.w3.org/2001/XMLSchema" xmlns:xs="http://www.w3.org/2001/XMLSchema" xmlns:p="http://schemas.microsoft.com/office/2006/metadata/properties" xmlns:ns2="b05e18d3-500e-4815-96aa-3dc7e8f90e46" xmlns:ns3="7f9a5267-8b6d-46f8-8821-24cf95262141" targetNamespace="http://schemas.microsoft.com/office/2006/metadata/properties" ma:root="true" ma:fieldsID="ab206f78334962574c335bfaa7d5302b" ns2:_="" ns3:_="">
    <xsd:import namespace="b05e18d3-500e-4815-96aa-3dc7e8f90e46"/>
    <xsd:import namespace="7f9a5267-8b6d-46f8-8821-24cf9526214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1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e18d3-500e-4815-96aa-3dc7e8f90e4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1" ma:index="15" nillable="true" ma:displayName="Image Tags_0" ma:hidden="true" ma:internalName="lcf76f155ced4ddcb4097134ff3c332f1" ma:readOnly="fals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dfd4a7d-41de-4207-9d69-bb1304aef7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a5267-8b6d-46f8-8821-24cf9526214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9b0cb89-fbd1-451d-8aa8-1482639cec0a}" ma:internalName="TaxCatchAll" ma:showField="CatchAllData" ma:web="7f9a5267-8b6d-46f8-8821-24cf95262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5e18d3-500e-4815-96aa-3dc7e8f90e46">
      <Terms xmlns="http://schemas.microsoft.com/office/infopath/2007/PartnerControls"/>
    </lcf76f155ced4ddcb4097134ff3c332f>
    <MigrationWizId xmlns="b05e18d3-500e-4815-96aa-3dc7e8f90e46" xsi:nil="true"/>
    <lcf76f155ced4ddcb4097134ff3c332f0 xmlns="b05e18d3-500e-4815-96aa-3dc7e8f90e46" xsi:nil="true"/>
    <lcf76f155ced4ddcb4097134ff3c332f1 xmlns="b05e18d3-500e-4815-96aa-3dc7e8f90e46" xsi:nil="true"/>
    <TaxCatchAll xmlns="7f9a5267-8b6d-46f8-8821-24cf95262141" xsi:nil="true"/>
    <MigrationWizIdVersion xmlns="b05e18d3-500e-4815-96aa-3dc7e8f90e46" xsi:nil="true"/>
    <MigrationWizIdPermissions xmlns="b05e18d3-500e-4815-96aa-3dc7e8f90e46" xsi:nil="true"/>
  </documentManagement>
</p:properties>
</file>

<file path=customXml/itemProps1.xml><?xml version="1.0" encoding="utf-8"?>
<ds:datastoreItem xmlns:ds="http://schemas.openxmlformats.org/officeDocument/2006/customXml" ds:itemID="{C4F54B4C-E410-49B3-AF6B-F6C793AD230E}"/>
</file>

<file path=customXml/itemProps2.xml><?xml version="1.0" encoding="utf-8"?>
<ds:datastoreItem xmlns:ds="http://schemas.openxmlformats.org/officeDocument/2006/customXml" ds:itemID="{8CE36E7E-BA7C-403C-BCCC-F6DE1FE87AA0}"/>
</file>

<file path=customXml/itemProps3.xml><?xml version="1.0" encoding="utf-8"?>
<ds:datastoreItem xmlns:ds="http://schemas.openxmlformats.org/officeDocument/2006/customXml" ds:itemID="{EFA07334-4074-4897-8007-21FAB33A26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 Andreescu</dc:creator>
  <cp:keywords/>
  <dc:description/>
  <cp:lastModifiedBy>Madalina Salomie</cp:lastModifiedBy>
  <cp:revision>2</cp:revision>
  <dcterms:created xsi:type="dcterms:W3CDTF">2025-11-03T14:11:00Z</dcterms:created>
  <dcterms:modified xsi:type="dcterms:W3CDTF">2025-11-12T14:59:09Z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0x010100F4CE322764DE214D97537E512DBFCB0E</vt:lpwstr>
  </property>
  <property fmtid="{D5CDD505-2E9C-101B-9397-08002B2CF9AE}" pid="3" name="MediaServiceImageTags">
    <vt:lpwstr/>
  </property>
</Properties>
</file>